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98" w:rsidRDefault="00D477E0" w:rsidP="00811665">
      <w:pPr>
        <w:spacing w:after="0" w:line="240" w:lineRule="auto"/>
        <w:jc w:val="center"/>
        <w:rPr>
          <w:rFonts w:cstheme="minorHAnsi"/>
          <w:b/>
          <w:sz w:val="24"/>
          <w:szCs w:val="24"/>
        </w:rPr>
      </w:pPr>
      <w:bookmarkStart w:id="0" w:name="_GoBack"/>
      <w:r w:rsidRPr="00DA362A">
        <w:rPr>
          <w:rFonts w:cstheme="minorHAnsi"/>
          <w:b/>
          <w:sz w:val="24"/>
          <w:szCs w:val="24"/>
        </w:rPr>
        <w:t>Plano Independent School District</w:t>
      </w:r>
    </w:p>
    <w:bookmarkEnd w:id="0"/>
    <w:p w:rsidR="00811665" w:rsidRPr="00DA362A" w:rsidRDefault="00811665" w:rsidP="00811665">
      <w:pPr>
        <w:spacing w:after="0" w:line="240" w:lineRule="auto"/>
        <w:jc w:val="center"/>
        <w:rPr>
          <w:rFonts w:cstheme="minorHAnsi"/>
          <w:b/>
          <w:sz w:val="24"/>
          <w:szCs w:val="24"/>
        </w:rPr>
      </w:pPr>
      <w:r>
        <w:rPr>
          <w:rFonts w:cstheme="minorHAnsi"/>
          <w:b/>
          <w:sz w:val="24"/>
          <w:szCs w:val="24"/>
        </w:rPr>
        <w:t>School Health</w:t>
      </w:r>
    </w:p>
    <w:p w:rsidR="00D477E0" w:rsidRPr="00DA362A" w:rsidRDefault="00D477E0" w:rsidP="00811665">
      <w:pPr>
        <w:spacing w:after="0" w:line="240" w:lineRule="auto"/>
        <w:jc w:val="center"/>
        <w:rPr>
          <w:rFonts w:cstheme="minorHAnsi"/>
          <w:sz w:val="24"/>
          <w:szCs w:val="24"/>
        </w:rPr>
      </w:pPr>
      <w:r w:rsidRPr="00DA362A">
        <w:rPr>
          <w:rFonts w:cstheme="minorHAnsi"/>
          <w:b/>
          <w:sz w:val="24"/>
          <w:szCs w:val="24"/>
        </w:rPr>
        <w:t xml:space="preserve">Tracheostomy Care </w:t>
      </w:r>
      <w:r w:rsidR="00DA362A" w:rsidRPr="00DA362A">
        <w:rPr>
          <w:rFonts w:cstheme="minorHAnsi"/>
          <w:b/>
          <w:sz w:val="24"/>
          <w:szCs w:val="24"/>
        </w:rPr>
        <w:t>Administrative Guideline</w:t>
      </w:r>
    </w:p>
    <w:p w:rsidR="00D477E0" w:rsidRPr="00D85153" w:rsidRDefault="00D477E0" w:rsidP="00D477E0">
      <w:pPr>
        <w:spacing w:after="0"/>
        <w:jc w:val="center"/>
        <w:rPr>
          <w:rFonts w:cstheme="minorHAnsi"/>
          <w:sz w:val="28"/>
          <w:szCs w:val="28"/>
        </w:rPr>
      </w:pPr>
    </w:p>
    <w:p w:rsidR="00DA362A" w:rsidRPr="00811665" w:rsidRDefault="00DA362A" w:rsidP="00D477E0">
      <w:pPr>
        <w:spacing w:after="0"/>
        <w:rPr>
          <w:rFonts w:cstheme="minorHAnsi"/>
          <w:b/>
          <w:sz w:val="24"/>
          <w:szCs w:val="24"/>
        </w:rPr>
      </w:pPr>
      <w:r w:rsidRPr="00811665">
        <w:rPr>
          <w:rFonts w:cstheme="minorHAnsi"/>
          <w:b/>
          <w:sz w:val="24"/>
          <w:szCs w:val="24"/>
        </w:rPr>
        <w:t>Purpose</w:t>
      </w:r>
    </w:p>
    <w:p w:rsidR="00D477E0" w:rsidRPr="00DA362A" w:rsidRDefault="00D477E0" w:rsidP="00D477E0">
      <w:pPr>
        <w:spacing w:after="0"/>
        <w:rPr>
          <w:rFonts w:cstheme="minorHAnsi"/>
        </w:rPr>
      </w:pPr>
      <w:r w:rsidRPr="00DA362A">
        <w:rPr>
          <w:rFonts w:cstheme="minorHAnsi"/>
        </w:rPr>
        <w:t>A tracheostomy is a surgical opening in the neck into the trachea (windpipe), which allows air to go in and out of the lungs.  The opening in the neck is called a stoma.  A plastic</w:t>
      </w:r>
      <w:r w:rsidR="0096107B" w:rsidRPr="00DA362A">
        <w:rPr>
          <w:rFonts w:cstheme="minorHAnsi"/>
        </w:rPr>
        <w:t xml:space="preserve"> or metal tube called a tracheos</w:t>
      </w:r>
      <w:r w:rsidRPr="00DA362A">
        <w:rPr>
          <w:rFonts w:cstheme="minorHAnsi"/>
        </w:rPr>
        <w:t xml:space="preserve">tomy may be inserted through the stoma into the trachea.  </w:t>
      </w:r>
      <w:r w:rsidR="0096107B" w:rsidRPr="00DA362A">
        <w:rPr>
          <w:rFonts w:cstheme="minorHAnsi"/>
        </w:rPr>
        <w:t>There a different types of tracheostomy tubes that are held in place with a tie around the neck.  A tracheostomy is performed because of an injury or condition that requires bypassing the normal breathing pass</w:t>
      </w:r>
      <w:r w:rsidR="000D55D1" w:rsidRPr="00DA362A">
        <w:rPr>
          <w:rFonts w:cstheme="minorHAnsi"/>
        </w:rPr>
        <w:t xml:space="preserve">ages or because of neurological, </w:t>
      </w:r>
      <w:r w:rsidR="0096107B" w:rsidRPr="00DA362A">
        <w:rPr>
          <w:rFonts w:cstheme="minorHAnsi"/>
        </w:rPr>
        <w:t>muscular, or other conditions that make it difficult to breathe effectively or to clear secretions or mucus out of their breathing passages without assistance.  A tracheostomy allows for long-term use of a ventilator or respirator (breathing machine) and provides an easy way to clear the trachea of mucus.  Many students with tracheostomies are able to speak.  Most are able to eat and drink by mouth but some may need dietary modifications.</w:t>
      </w:r>
    </w:p>
    <w:p w:rsidR="0096107B" w:rsidRPr="00DA362A" w:rsidRDefault="0096107B" w:rsidP="00D477E0">
      <w:pPr>
        <w:spacing w:after="0"/>
        <w:rPr>
          <w:rFonts w:cstheme="minorHAnsi"/>
        </w:rPr>
      </w:pPr>
    </w:p>
    <w:p w:rsidR="00811665" w:rsidRPr="00811665" w:rsidRDefault="0096107B" w:rsidP="00D477E0">
      <w:pPr>
        <w:spacing w:after="0"/>
        <w:rPr>
          <w:rFonts w:cstheme="minorHAnsi"/>
          <w:b/>
          <w:sz w:val="24"/>
          <w:szCs w:val="24"/>
        </w:rPr>
      </w:pPr>
      <w:r w:rsidRPr="00811665">
        <w:rPr>
          <w:rFonts w:cstheme="minorHAnsi"/>
          <w:b/>
          <w:sz w:val="24"/>
          <w:szCs w:val="24"/>
        </w:rPr>
        <w:t>Definitions</w:t>
      </w:r>
    </w:p>
    <w:p w:rsidR="00E427E8" w:rsidRPr="00DA362A" w:rsidRDefault="00D85153" w:rsidP="00D85153">
      <w:pPr>
        <w:pStyle w:val="ListParagraph"/>
        <w:numPr>
          <w:ilvl w:val="0"/>
          <w:numId w:val="2"/>
        </w:numPr>
        <w:spacing w:after="0"/>
        <w:rPr>
          <w:rFonts w:cstheme="minorHAnsi"/>
          <w:b/>
        </w:rPr>
      </w:pPr>
      <w:r w:rsidRPr="00DA362A">
        <w:rPr>
          <w:rFonts w:cstheme="minorHAnsi"/>
          <w:b/>
        </w:rPr>
        <w:t xml:space="preserve">HME (artificial nose) - </w:t>
      </w:r>
      <w:r w:rsidRPr="00DA362A">
        <w:rPr>
          <w:rFonts w:cstheme="minorHAnsi"/>
        </w:rPr>
        <w:t>a cap that can be attached to the tracheostomy tube, which may help to maintain humidity. The cap contains a filter to prevent particles from entering the airway and mainta</w:t>
      </w:r>
      <w:r w:rsidR="003F1B6E" w:rsidRPr="00DA362A">
        <w:rPr>
          <w:rFonts w:cstheme="minorHAnsi"/>
        </w:rPr>
        <w:t>ins the patient's own humidity</w:t>
      </w:r>
      <w:r w:rsidR="007A5CC1">
        <w:rPr>
          <w:rFonts w:cstheme="minorHAnsi"/>
        </w:rPr>
        <w:t>.</w:t>
      </w:r>
    </w:p>
    <w:p w:rsidR="005C7F97" w:rsidRPr="00DA362A" w:rsidRDefault="005C7F97" w:rsidP="005C7F97">
      <w:pPr>
        <w:pStyle w:val="ListParagraph"/>
        <w:numPr>
          <w:ilvl w:val="0"/>
          <w:numId w:val="2"/>
        </w:numPr>
        <w:spacing w:after="0"/>
        <w:rPr>
          <w:rFonts w:cstheme="minorHAnsi"/>
        </w:rPr>
      </w:pPr>
      <w:proofErr w:type="spellStart"/>
      <w:r w:rsidRPr="00DA362A">
        <w:rPr>
          <w:rFonts w:cstheme="minorHAnsi"/>
          <w:b/>
        </w:rPr>
        <w:t>Obturator</w:t>
      </w:r>
      <w:proofErr w:type="spellEnd"/>
      <w:r w:rsidRPr="00DA362A">
        <w:rPr>
          <w:rFonts w:cstheme="minorHAnsi"/>
          <w:b/>
        </w:rPr>
        <w:t xml:space="preserve"> – </w:t>
      </w:r>
      <w:r w:rsidRPr="00DA362A">
        <w:rPr>
          <w:rFonts w:cstheme="minorHAnsi"/>
        </w:rPr>
        <w:t>a small plastic device which is used as a guide for insertion of the tracheostomy tube</w:t>
      </w:r>
      <w:r w:rsidR="007A5CC1">
        <w:rPr>
          <w:rFonts w:cstheme="minorHAnsi"/>
        </w:rPr>
        <w:t>.</w:t>
      </w:r>
      <w:r w:rsidRPr="00DA362A">
        <w:rPr>
          <w:rFonts w:cstheme="minorHAnsi"/>
        </w:rPr>
        <w:t xml:space="preserve"> </w:t>
      </w:r>
    </w:p>
    <w:p w:rsidR="000D55D1" w:rsidRPr="00DA362A" w:rsidRDefault="000D55D1" w:rsidP="000D55D1">
      <w:pPr>
        <w:pStyle w:val="ListParagraph"/>
        <w:numPr>
          <w:ilvl w:val="0"/>
          <w:numId w:val="2"/>
        </w:numPr>
        <w:spacing w:after="0"/>
        <w:rPr>
          <w:rFonts w:eastAsia="Times New Roman" w:cstheme="minorHAnsi"/>
          <w:color w:val="000000"/>
        </w:rPr>
      </w:pPr>
      <w:r w:rsidRPr="00DA362A">
        <w:rPr>
          <w:rFonts w:cstheme="minorHAnsi"/>
          <w:b/>
        </w:rPr>
        <w:t>Passy Muir Valve -</w:t>
      </w:r>
      <w:r w:rsidRPr="00DA362A">
        <w:rPr>
          <w:rFonts w:cstheme="minorHAnsi"/>
        </w:rPr>
        <w:t xml:space="preserve"> </w:t>
      </w:r>
      <w:r w:rsidRPr="00DA362A">
        <w:rPr>
          <w:rFonts w:eastAsia="Times New Roman" w:cstheme="minorHAnsi"/>
          <w:color w:val="000000"/>
        </w:rPr>
        <w:t>a one-way speaking valve for use with tracheostomy tubes. Its normal position at rest is closed, so that it is open only during inhalation and closes during exhalation, allowing air to pass throug</w:t>
      </w:r>
      <w:r w:rsidR="003F1B6E" w:rsidRPr="00DA362A">
        <w:rPr>
          <w:rFonts w:eastAsia="Times New Roman" w:cstheme="minorHAnsi"/>
          <w:color w:val="000000"/>
        </w:rPr>
        <w:t>h the vocal folds for phonation</w:t>
      </w:r>
      <w:r w:rsidR="007A5CC1">
        <w:rPr>
          <w:rFonts w:eastAsia="Times New Roman" w:cstheme="minorHAnsi"/>
          <w:color w:val="000000"/>
        </w:rPr>
        <w:t>.</w:t>
      </w:r>
    </w:p>
    <w:p w:rsidR="00D37397" w:rsidRPr="00DA362A" w:rsidRDefault="00D37397" w:rsidP="005C7F97">
      <w:pPr>
        <w:pStyle w:val="ListParagraph"/>
        <w:numPr>
          <w:ilvl w:val="0"/>
          <w:numId w:val="2"/>
        </w:numPr>
        <w:spacing w:after="0"/>
        <w:rPr>
          <w:rFonts w:cstheme="minorHAnsi"/>
        </w:rPr>
      </w:pPr>
      <w:r w:rsidRPr="00DA362A">
        <w:rPr>
          <w:rFonts w:cstheme="minorHAnsi"/>
          <w:b/>
        </w:rPr>
        <w:t>Sterile Saline –</w:t>
      </w:r>
      <w:r w:rsidRPr="00DA362A">
        <w:rPr>
          <w:rFonts w:cstheme="minorHAnsi"/>
        </w:rPr>
        <w:t xml:space="preserve"> a solution of sodium chloride in sterile water used to liquefy secretions in </w:t>
      </w:r>
      <w:proofErr w:type="spellStart"/>
      <w:r w:rsidRPr="00DA362A">
        <w:rPr>
          <w:rFonts w:cstheme="minorHAnsi"/>
        </w:rPr>
        <w:t>trach</w:t>
      </w:r>
      <w:proofErr w:type="spellEnd"/>
      <w:r w:rsidR="007A5CC1">
        <w:rPr>
          <w:rFonts w:cstheme="minorHAnsi"/>
        </w:rPr>
        <w:t>.</w:t>
      </w:r>
    </w:p>
    <w:p w:rsidR="005C7F97" w:rsidRPr="00DA362A" w:rsidRDefault="005C7F97" w:rsidP="005C7F97">
      <w:pPr>
        <w:pStyle w:val="ListParagraph"/>
        <w:numPr>
          <w:ilvl w:val="0"/>
          <w:numId w:val="2"/>
        </w:numPr>
        <w:rPr>
          <w:rStyle w:val="listitemfmt2"/>
          <w:rFonts w:cstheme="minorHAnsi"/>
          <w:b/>
          <w:lang w:val="en"/>
        </w:rPr>
      </w:pPr>
      <w:r w:rsidRPr="00DA362A">
        <w:rPr>
          <w:rFonts w:cstheme="minorHAnsi"/>
          <w:b/>
        </w:rPr>
        <w:t xml:space="preserve">Stoma - </w:t>
      </w:r>
      <w:r w:rsidRPr="00DA362A">
        <w:rPr>
          <w:rStyle w:val="listitemfmt2"/>
          <w:rFonts w:cstheme="minorHAnsi"/>
          <w:lang w:val="en"/>
        </w:rPr>
        <w:t>an artificial opening between two cavities or canals, or between such and the surface of the body</w:t>
      </w:r>
      <w:r w:rsidR="007A5CC1">
        <w:rPr>
          <w:rStyle w:val="listitemfmt2"/>
          <w:rFonts w:cstheme="minorHAnsi"/>
          <w:lang w:val="en"/>
        </w:rPr>
        <w:t>.</w:t>
      </w:r>
    </w:p>
    <w:p w:rsidR="005C7F97" w:rsidRPr="00DA362A" w:rsidRDefault="005C7F97" w:rsidP="00D37397">
      <w:pPr>
        <w:pStyle w:val="ListParagraph"/>
        <w:numPr>
          <w:ilvl w:val="0"/>
          <w:numId w:val="2"/>
        </w:numPr>
        <w:spacing w:after="0" w:line="288" w:lineRule="atLeast"/>
        <w:rPr>
          <w:rStyle w:val="listitemfmt2"/>
          <w:rFonts w:eastAsia="Times New Roman" w:cstheme="minorHAnsi"/>
          <w:color w:val="000000"/>
          <w:lang w:val="en"/>
        </w:rPr>
      </w:pPr>
      <w:r w:rsidRPr="00DA362A">
        <w:rPr>
          <w:rFonts w:cstheme="minorHAnsi"/>
          <w:b/>
        </w:rPr>
        <w:t>Suction Catheter -</w:t>
      </w:r>
      <w:r w:rsidRPr="00DA362A">
        <w:rPr>
          <w:rStyle w:val="listitemfmt2"/>
          <w:rFonts w:cstheme="minorHAnsi"/>
          <w:b/>
          <w:lang w:val="en"/>
        </w:rPr>
        <w:t xml:space="preserve"> </w:t>
      </w:r>
      <w:r w:rsidRPr="00DA362A">
        <w:rPr>
          <w:rFonts w:eastAsia="Times New Roman" w:cstheme="minorHAnsi"/>
          <w:color w:val="000000"/>
          <w:lang w:val="en"/>
        </w:rPr>
        <w:t xml:space="preserve">A tracheal </w:t>
      </w:r>
      <w:r w:rsidRPr="00DA362A">
        <w:rPr>
          <w:rFonts w:eastAsia="Times New Roman" w:cstheme="minorHAnsi"/>
          <w:bCs/>
          <w:lang w:val="en"/>
        </w:rPr>
        <w:t>catheter</w:t>
      </w:r>
      <w:r w:rsidRPr="00DA362A">
        <w:rPr>
          <w:rFonts w:eastAsia="Times New Roman" w:cstheme="minorHAnsi"/>
          <w:lang w:val="en"/>
        </w:rPr>
        <w:t xml:space="preserve"> and </w:t>
      </w:r>
      <w:r w:rsidRPr="00DA362A">
        <w:rPr>
          <w:rFonts w:eastAsia="Times New Roman" w:cstheme="minorHAnsi"/>
          <w:bCs/>
          <w:lang w:val="en"/>
        </w:rPr>
        <w:t>suction</w:t>
      </w:r>
      <w:r w:rsidRPr="00DA362A">
        <w:rPr>
          <w:rFonts w:eastAsia="Times New Roman" w:cstheme="minorHAnsi"/>
          <w:lang w:val="en"/>
        </w:rPr>
        <w:t xml:space="preserve"> </w:t>
      </w:r>
      <w:r w:rsidRPr="00DA362A">
        <w:rPr>
          <w:rFonts w:eastAsia="Times New Roman" w:cstheme="minorHAnsi"/>
          <w:color w:val="000000"/>
          <w:lang w:val="en"/>
        </w:rPr>
        <w:t>fitting used with an endotracheal set for a</w:t>
      </w:r>
      <w:r w:rsidR="00D37397" w:rsidRPr="00DA362A">
        <w:rPr>
          <w:rFonts w:eastAsia="Times New Roman" w:cstheme="minorHAnsi"/>
          <w:color w:val="000000"/>
          <w:lang w:val="en"/>
        </w:rPr>
        <w:t>spiration of mucus from trachea</w:t>
      </w:r>
      <w:r w:rsidR="007A5CC1">
        <w:rPr>
          <w:rFonts w:eastAsia="Times New Roman" w:cstheme="minorHAnsi"/>
          <w:color w:val="000000"/>
          <w:lang w:val="en"/>
        </w:rPr>
        <w:t>.</w:t>
      </w:r>
    </w:p>
    <w:p w:rsidR="005C7F97" w:rsidRPr="00DA362A" w:rsidRDefault="005C7F97" w:rsidP="005C7F97">
      <w:pPr>
        <w:pStyle w:val="ListParagraph"/>
        <w:numPr>
          <w:ilvl w:val="0"/>
          <w:numId w:val="2"/>
        </w:numPr>
        <w:rPr>
          <w:rStyle w:val="listitemfmt2"/>
          <w:rFonts w:cstheme="minorHAnsi"/>
          <w:lang w:val="en"/>
        </w:rPr>
      </w:pPr>
      <w:r w:rsidRPr="00DA362A">
        <w:rPr>
          <w:rFonts w:cstheme="minorHAnsi"/>
          <w:b/>
        </w:rPr>
        <w:t>Suction Machine –</w:t>
      </w:r>
      <w:r w:rsidRPr="00DA362A">
        <w:rPr>
          <w:rStyle w:val="listitemfmt2"/>
          <w:rFonts w:cstheme="minorHAnsi"/>
          <w:b/>
          <w:lang w:val="en"/>
        </w:rPr>
        <w:t xml:space="preserve"> </w:t>
      </w:r>
      <w:r w:rsidRPr="00DA362A">
        <w:rPr>
          <w:rStyle w:val="listitemfmt2"/>
          <w:rFonts w:cstheme="minorHAnsi"/>
          <w:lang w:val="en"/>
        </w:rPr>
        <w:t>a machine used to remove secretions or body fluids from a patient</w:t>
      </w:r>
      <w:r w:rsidR="007A5CC1">
        <w:rPr>
          <w:rStyle w:val="listitemfmt2"/>
          <w:rFonts w:cstheme="minorHAnsi"/>
          <w:lang w:val="en"/>
        </w:rPr>
        <w:t>.</w:t>
      </w:r>
    </w:p>
    <w:p w:rsidR="00D85153" w:rsidRPr="00DA362A" w:rsidRDefault="00A143C9" w:rsidP="00D85153">
      <w:pPr>
        <w:pStyle w:val="ListParagraph"/>
        <w:numPr>
          <w:ilvl w:val="0"/>
          <w:numId w:val="2"/>
        </w:numPr>
        <w:spacing w:after="0"/>
        <w:rPr>
          <w:rFonts w:cstheme="minorHAnsi"/>
        </w:rPr>
      </w:pPr>
      <w:r w:rsidRPr="00DA362A">
        <w:rPr>
          <w:rFonts w:cstheme="minorHAnsi"/>
          <w:b/>
        </w:rPr>
        <w:t>Tracheostomy</w:t>
      </w:r>
      <w:r w:rsidR="00D85153" w:rsidRPr="00DA362A">
        <w:rPr>
          <w:rFonts w:cstheme="minorHAnsi"/>
          <w:b/>
        </w:rPr>
        <w:t xml:space="preserve"> – </w:t>
      </w:r>
      <w:r w:rsidR="00D85153" w:rsidRPr="00DA362A">
        <w:rPr>
          <w:rFonts w:cstheme="minorHAnsi"/>
        </w:rPr>
        <w:t>a tracheostomy is a surgical opening into the windpipe bypassing the upper airway</w:t>
      </w:r>
      <w:r w:rsidR="007A5CC1">
        <w:rPr>
          <w:rFonts w:cstheme="minorHAnsi"/>
        </w:rPr>
        <w:t>.</w:t>
      </w:r>
    </w:p>
    <w:p w:rsidR="00D85153" w:rsidRPr="00DA362A" w:rsidRDefault="00D85153" w:rsidP="00D85153">
      <w:pPr>
        <w:pStyle w:val="ListParagraph"/>
        <w:numPr>
          <w:ilvl w:val="0"/>
          <w:numId w:val="2"/>
        </w:numPr>
        <w:spacing w:after="0"/>
        <w:rPr>
          <w:rFonts w:cstheme="minorHAnsi"/>
        </w:rPr>
      </w:pPr>
      <w:r w:rsidRPr="00DA362A">
        <w:rPr>
          <w:rFonts w:cstheme="minorHAnsi"/>
          <w:b/>
        </w:rPr>
        <w:t xml:space="preserve">Tracheostomy Tube – </w:t>
      </w:r>
      <w:r w:rsidRPr="00DA362A">
        <w:rPr>
          <w:rFonts w:cstheme="minorHAnsi"/>
        </w:rPr>
        <w:t xml:space="preserve">a tracheostomy tube is a plastic or metal tube inserted through a </w:t>
      </w:r>
      <w:proofErr w:type="gramStart"/>
      <w:r w:rsidR="00A143C9" w:rsidRPr="00DA362A">
        <w:rPr>
          <w:rFonts w:cstheme="minorHAnsi"/>
        </w:rPr>
        <w:t>hole</w:t>
      </w:r>
      <w:proofErr w:type="gramEnd"/>
      <w:r w:rsidR="00A143C9" w:rsidRPr="00DA362A">
        <w:rPr>
          <w:rFonts w:cstheme="minorHAnsi"/>
        </w:rPr>
        <w:t xml:space="preserve"> (</w:t>
      </w:r>
      <w:r w:rsidRPr="00DA362A">
        <w:rPr>
          <w:rFonts w:cstheme="minorHAnsi"/>
        </w:rPr>
        <w:t>stoma) in the neck and is held in place by ties around the neck.  There are various types of tracheostomy tubes but all serve the same purpose. Tracheostomy tubes cause no discomfort to the student</w:t>
      </w:r>
      <w:r w:rsidR="007A5CC1">
        <w:rPr>
          <w:rFonts w:cstheme="minorHAnsi"/>
        </w:rPr>
        <w:t>.</w:t>
      </w:r>
    </w:p>
    <w:p w:rsidR="00844B1C" w:rsidRPr="00DA362A" w:rsidRDefault="00844B1C" w:rsidP="00844B1C">
      <w:pPr>
        <w:pStyle w:val="ListParagraph"/>
        <w:spacing w:after="0"/>
        <w:rPr>
          <w:rFonts w:cstheme="minorHAnsi"/>
        </w:rPr>
      </w:pPr>
    </w:p>
    <w:p w:rsidR="00D37397" w:rsidRPr="00811665" w:rsidRDefault="00D37397" w:rsidP="00D37397">
      <w:pPr>
        <w:spacing w:after="0"/>
        <w:rPr>
          <w:rStyle w:val="listitemfmt2"/>
          <w:rFonts w:cstheme="minorHAnsi"/>
          <w:sz w:val="24"/>
          <w:szCs w:val="24"/>
          <w:lang w:val="en"/>
        </w:rPr>
      </w:pPr>
      <w:r w:rsidRPr="00811665">
        <w:rPr>
          <w:rStyle w:val="listitemfmt2"/>
          <w:rFonts w:cstheme="minorHAnsi"/>
          <w:b/>
          <w:sz w:val="24"/>
          <w:szCs w:val="24"/>
          <w:lang w:val="en"/>
        </w:rPr>
        <w:t>Program Coordinator</w:t>
      </w:r>
    </w:p>
    <w:p w:rsidR="00F21E57" w:rsidRDefault="00F21E57" w:rsidP="00D37397">
      <w:pPr>
        <w:spacing w:after="0"/>
        <w:rPr>
          <w:rStyle w:val="listitemfmt2"/>
          <w:rFonts w:cstheme="minorHAnsi"/>
          <w:lang w:val="en"/>
        </w:rPr>
      </w:pPr>
      <w:r>
        <w:rPr>
          <w:rStyle w:val="listitemfmt2"/>
          <w:rFonts w:cstheme="minorHAnsi"/>
          <w:lang w:val="en"/>
        </w:rPr>
        <w:t>Coordinator for District Health</w:t>
      </w:r>
    </w:p>
    <w:p w:rsidR="00281400" w:rsidRPr="00DA362A" w:rsidRDefault="00D37397" w:rsidP="00D37397">
      <w:pPr>
        <w:spacing w:after="0"/>
        <w:rPr>
          <w:rStyle w:val="listitemfmt2"/>
          <w:rFonts w:cstheme="minorHAnsi"/>
          <w:lang w:val="en"/>
        </w:rPr>
      </w:pPr>
      <w:r w:rsidRPr="00DA362A">
        <w:rPr>
          <w:rStyle w:val="listitemfmt2"/>
          <w:rFonts w:cstheme="minorHAnsi"/>
          <w:lang w:val="en"/>
        </w:rPr>
        <w:t>Spec</w:t>
      </w:r>
      <w:r w:rsidR="00281400">
        <w:rPr>
          <w:rStyle w:val="listitemfmt2"/>
          <w:rFonts w:cstheme="minorHAnsi"/>
          <w:lang w:val="en"/>
        </w:rPr>
        <w:t>ial Education Nurse Case Manager</w:t>
      </w:r>
    </w:p>
    <w:p w:rsidR="00D37397" w:rsidRPr="00DA362A" w:rsidRDefault="00D37397" w:rsidP="00D37397">
      <w:pPr>
        <w:spacing w:after="0"/>
        <w:rPr>
          <w:rStyle w:val="listitemfmt2"/>
          <w:rFonts w:cstheme="minorHAnsi"/>
          <w:lang w:val="en"/>
        </w:rPr>
      </w:pPr>
    </w:p>
    <w:p w:rsidR="00092649" w:rsidRPr="00DA362A" w:rsidRDefault="00092649" w:rsidP="00D37397">
      <w:pPr>
        <w:spacing w:after="0"/>
        <w:rPr>
          <w:rStyle w:val="listitemfmt2"/>
          <w:rFonts w:cstheme="minorHAnsi"/>
          <w:b/>
          <w:lang w:val="en"/>
        </w:rPr>
      </w:pPr>
    </w:p>
    <w:p w:rsidR="00F21E57" w:rsidRPr="00811665" w:rsidRDefault="00F21E57" w:rsidP="00D37397">
      <w:pPr>
        <w:spacing w:after="0"/>
        <w:rPr>
          <w:rStyle w:val="listitemfmt2"/>
          <w:rFonts w:cstheme="minorHAnsi"/>
          <w:b/>
          <w:sz w:val="24"/>
          <w:szCs w:val="24"/>
          <w:lang w:val="en"/>
        </w:rPr>
      </w:pPr>
      <w:r w:rsidRPr="00811665">
        <w:rPr>
          <w:rStyle w:val="listitemfmt2"/>
          <w:rFonts w:cstheme="minorHAnsi"/>
          <w:b/>
          <w:sz w:val="24"/>
          <w:szCs w:val="24"/>
          <w:lang w:val="en"/>
        </w:rPr>
        <w:t>Responsibilities</w:t>
      </w:r>
    </w:p>
    <w:p w:rsidR="00BA17A2" w:rsidRPr="00DA362A" w:rsidRDefault="00BA17A2" w:rsidP="00BA17A2">
      <w:pPr>
        <w:pStyle w:val="ListParagraph"/>
        <w:numPr>
          <w:ilvl w:val="0"/>
          <w:numId w:val="4"/>
        </w:numPr>
        <w:spacing w:after="0"/>
        <w:rPr>
          <w:rStyle w:val="listitemfmt2"/>
          <w:rFonts w:cstheme="minorHAnsi"/>
          <w:lang w:val="en"/>
        </w:rPr>
      </w:pPr>
      <w:r w:rsidRPr="00DA362A">
        <w:rPr>
          <w:rStyle w:val="listitemfmt2"/>
          <w:rFonts w:cstheme="minorHAnsi"/>
          <w:lang w:val="en"/>
        </w:rPr>
        <w:t>Coordinates with Plano ISD principals and/or building manager and school nurses in the selection of employees for training</w:t>
      </w:r>
      <w:r w:rsidR="007A5CC1">
        <w:rPr>
          <w:rStyle w:val="listitemfmt2"/>
          <w:rFonts w:cstheme="minorHAnsi"/>
          <w:lang w:val="en"/>
        </w:rPr>
        <w:t>.</w:t>
      </w:r>
    </w:p>
    <w:p w:rsidR="00BA17A2" w:rsidRPr="00DA362A" w:rsidRDefault="00BA17A2" w:rsidP="00BA17A2">
      <w:pPr>
        <w:pStyle w:val="ListParagraph"/>
        <w:numPr>
          <w:ilvl w:val="0"/>
          <w:numId w:val="4"/>
        </w:numPr>
        <w:spacing w:after="0"/>
        <w:rPr>
          <w:rStyle w:val="listitemfmt2"/>
          <w:rFonts w:cstheme="minorHAnsi"/>
          <w:lang w:val="en"/>
        </w:rPr>
      </w:pPr>
      <w:r w:rsidRPr="00DA362A">
        <w:rPr>
          <w:rStyle w:val="listitemfmt2"/>
          <w:rFonts w:cstheme="minorHAnsi"/>
          <w:lang w:val="en"/>
        </w:rPr>
        <w:t xml:space="preserve">Assure quality improvement by revising this </w:t>
      </w:r>
      <w:r w:rsidR="00281400">
        <w:rPr>
          <w:rStyle w:val="listitemfmt2"/>
          <w:rFonts w:cstheme="minorHAnsi"/>
          <w:lang w:val="en"/>
        </w:rPr>
        <w:t>guideline</w:t>
      </w:r>
      <w:r w:rsidRPr="00DA362A">
        <w:rPr>
          <w:rStyle w:val="listitemfmt2"/>
          <w:rFonts w:cstheme="minorHAnsi"/>
          <w:lang w:val="en"/>
        </w:rPr>
        <w:t xml:space="preserve"> as required through the monitoring of training</w:t>
      </w:r>
      <w:r w:rsidR="007A5CC1">
        <w:rPr>
          <w:rStyle w:val="listitemfmt2"/>
          <w:rFonts w:cstheme="minorHAnsi"/>
          <w:lang w:val="en"/>
        </w:rPr>
        <w:t>.</w:t>
      </w:r>
    </w:p>
    <w:p w:rsidR="00BA17A2" w:rsidRDefault="00BA17A2" w:rsidP="00BA17A2">
      <w:pPr>
        <w:pStyle w:val="ListParagraph"/>
        <w:numPr>
          <w:ilvl w:val="0"/>
          <w:numId w:val="4"/>
        </w:numPr>
        <w:spacing w:after="0"/>
        <w:rPr>
          <w:rStyle w:val="listitemfmt2"/>
          <w:rFonts w:cstheme="minorHAnsi"/>
          <w:lang w:val="en"/>
        </w:rPr>
      </w:pPr>
      <w:r w:rsidRPr="00DA362A">
        <w:rPr>
          <w:rStyle w:val="listitemfmt2"/>
          <w:rFonts w:cstheme="minorHAnsi"/>
          <w:lang w:val="en"/>
        </w:rPr>
        <w:t>Communicate with medical officer on issues related to care</w:t>
      </w:r>
      <w:r w:rsidR="007A5CC1">
        <w:rPr>
          <w:rStyle w:val="listitemfmt2"/>
          <w:rFonts w:cstheme="minorHAnsi"/>
          <w:lang w:val="en"/>
        </w:rPr>
        <w:t>.</w:t>
      </w:r>
    </w:p>
    <w:p w:rsidR="00281400" w:rsidRDefault="00281400" w:rsidP="00281400">
      <w:pPr>
        <w:spacing w:after="0"/>
        <w:rPr>
          <w:rStyle w:val="listitemfmt2"/>
          <w:rFonts w:cstheme="minorHAnsi"/>
          <w:lang w:val="en"/>
        </w:rPr>
      </w:pPr>
    </w:p>
    <w:p w:rsidR="00281400" w:rsidRPr="00811665" w:rsidRDefault="00281400" w:rsidP="00281400">
      <w:pPr>
        <w:spacing w:after="0" w:line="240" w:lineRule="auto"/>
        <w:rPr>
          <w:rFonts w:cstheme="minorHAnsi"/>
          <w:b/>
          <w:sz w:val="24"/>
          <w:szCs w:val="24"/>
        </w:rPr>
      </w:pPr>
      <w:r w:rsidRPr="00811665">
        <w:rPr>
          <w:rFonts w:cstheme="minorHAnsi"/>
          <w:b/>
          <w:sz w:val="24"/>
          <w:szCs w:val="24"/>
        </w:rPr>
        <w:t>Medical Control</w:t>
      </w:r>
    </w:p>
    <w:p w:rsidR="00281400" w:rsidRDefault="00281400" w:rsidP="00281400">
      <w:pPr>
        <w:spacing w:after="0" w:line="240" w:lineRule="auto"/>
        <w:rPr>
          <w:rFonts w:cstheme="minorHAnsi"/>
        </w:rPr>
      </w:pPr>
      <w:r>
        <w:rPr>
          <w:rFonts w:cstheme="minorHAnsi"/>
        </w:rPr>
        <w:t>The medical advisor of the catheterization administrative guideline is the Plano ISD’s medical officer.  The medical officer will direct the following:</w:t>
      </w:r>
    </w:p>
    <w:p w:rsidR="00281400" w:rsidRDefault="00281400" w:rsidP="00281400">
      <w:pPr>
        <w:pStyle w:val="ListParagraph"/>
        <w:numPr>
          <w:ilvl w:val="0"/>
          <w:numId w:val="12"/>
        </w:numPr>
        <w:spacing w:after="0" w:line="240" w:lineRule="auto"/>
        <w:rPr>
          <w:rFonts w:cstheme="minorHAnsi"/>
        </w:rPr>
      </w:pPr>
      <w:r>
        <w:rPr>
          <w:rFonts w:cstheme="minorHAnsi"/>
        </w:rPr>
        <w:t>Medical direction in formulating the guideline</w:t>
      </w:r>
    </w:p>
    <w:p w:rsidR="00281400" w:rsidRDefault="00281400" w:rsidP="00281400">
      <w:pPr>
        <w:pStyle w:val="ListParagraph"/>
        <w:numPr>
          <w:ilvl w:val="0"/>
          <w:numId w:val="12"/>
        </w:numPr>
        <w:spacing w:after="0" w:line="240" w:lineRule="auto"/>
        <w:rPr>
          <w:rFonts w:cstheme="minorHAnsi"/>
        </w:rPr>
      </w:pPr>
      <w:r>
        <w:rPr>
          <w:rFonts w:cstheme="minorHAnsi"/>
        </w:rPr>
        <w:t>Review and approve the above</w:t>
      </w:r>
    </w:p>
    <w:p w:rsidR="00281400" w:rsidRDefault="00281400" w:rsidP="00281400">
      <w:pPr>
        <w:pStyle w:val="ListParagraph"/>
        <w:numPr>
          <w:ilvl w:val="0"/>
          <w:numId w:val="12"/>
        </w:numPr>
        <w:spacing w:after="0" w:line="240" w:lineRule="auto"/>
        <w:rPr>
          <w:rFonts w:cstheme="minorHAnsi"/>
        </w:rPr>
      </w:pPr>
      <w:r>
        <w:rPr>
          <w:rFonts w:cstheme="minorHAnsi"/>
        </w:rPr>
        <w:t>Evaluation as needed</w:t>
      </w:r>
    </w:p>
    <w:p w:rsidR="00281400" w:rsidRDefault="00281400" w:rsidP="00281400">
      <w:pPr>
        <w:spacing w:after="0" w:line="240" w:lineRule="auto"/>
        <w:rPr>
          <w:rStyle w:val="listitemfmt2"/>
          <w:rFonts w:cstheme="minorHAnsi"/>
        </w:rPr>
      </w:pPr>
    </w:p>
    <w:p w:rsidR="00281400" w:rsidRPr="00811665" w:rsidRDefault="00281400" w:rsidP="00281400">
      <w:pPr>
        <w:spacing w:after="0" w:line="240" w:lineRule="auto"/>
        <w:rPr>
          <w:rFonts w:cstheme="minorHAnsi"/>
          <w:b/>
          <w:sz w:val="24"/>
          <w:szCs w:val="24"/>
        </w:rPr>
      </w:pPr>
      <w:r w:rsidRPr="00811665">
        <w:rPr>
          <w:rFonts w:cstheme="minorHAnsi"/>
          <w:b/>
          <w:sz w:val="24"/>
          <w:szCs w:val="24"/>
        </w:rPr>
        <w:t>Applicable documents</w:t>
      </w:r>
    </w:p>
    <w:p w:rsidR="00281400" w:rsidRDefault="00281400" w:rsidP="00281400">
      <w:pPr>
        <w:pStyle w:val="ListParagraph"/>
        <w:numPr>
          <w:ilvl w:val="0"/>
          <w:numId w:val="13"/>
        </w:numPr>
        <w:spacing w:after="0" w:line="240" w:lineRule="auto"/>
        <w:rPr>
          <w:rFonts w:cstheme="minorHAnsi"/>
        </w:rPr>
      </w:pPr>
      <w:r>
        <w:rPr>
          <w:rFonts w:cstheme="minorHAnsi"/>
        </w:rPr>
        <w:t>Guideline</w:t>
      </w:r>
    </w:p>
    <w:p w:rsidR="00281400" w:rsidRPr="006C5807" w:rsidRDefault="00281400" w:rsidP="00281400">
      <w:pPr>
        <w:pStyle w:val="ListParagraph"/>
        <w:numPr>
          <w:ilvl w:val="0"/>
          <w:numId w:val="13"/>
        </w:numPr>
        <w:spacing w:after="0" w:line="240" w:lineRule="auto"/>
        <w:rPr>
          <w:rFonts w:cstheme="minorHAnsi"/>
        </w:rPr>
      </w:pPr>
      <w:r w:rsidRPr="006C5807">
        <w:rPr>
          <w:rFonts w:cstheme="minorHAnsi"/>
        </w:rPr>
        <w:t>Training checklists</w:t>
      </w:r>
    </w:p>
    <w:p w:rsidR="00281400" w:rsidRPr="006C5807" w:rsidRDefault="00281400" w:rsidP="00281400">
      <w:pPr>
        <w:pStyle w:val="ListParagraph"/>
        <w:numPr>
          <w:ilvl w:val="0"/>
          <w:numId w:val="13"/>
        </w:numPr>
        <w:spacing w:after="0" w:line="240" w:lineRule="auto"/>
        <w:rPr>
          <w:rFonts w:cstheme="minorHAnsi"/>
        </w:rPr>
      </w:pPr>
      <w:r w:rsidRPr="006C5807">
        <w:rPr>
          <w:rFonts w:cstheme="minorHAnsi"/>
        </w:rPr>
        <w:t>Problem List</w:t>
      </w:r>
    </w:p>
    <w:p w:rsidR="00281400" w:rsidRPr="006C5807" w:rsidRDefault="00281400" w:rsidP="00281400">
      <w:pPr>
        <w:pStyle w:val="ListParagraph"/>
        <w:numPr>
          <w:ilvl w:val="0"/>
          <w:numId w:val="13"/>
        </w:numPr>
        <w:spacing w:after="0" w:line="240" w:lineRule="auto"/>
        <w:rPr>
          <w:rFonts w:cstheme="minorHAnsi"/>
        </w:rPr>
      </w:pPr>
      <w:r w:rsidRPr="006C5807">
        <w:rPr>
          <w:rFonts w:cstheme="minorHAnsi"/>
        </w:rPr>
        <w:t>Physician orders</w:t>
      </w:r>
    </w:p>
    <w:p w:rsidR="00281400" w:rsidRPr="00281400" w:rsidRDefault="00281400" w:rsidP="00281400">
      <w:pPr>
        <w:pStyle w:val="ListParagraph"/>
        <w:numPr>
          <w:ilvl w:val="0"/>
          <w:numId w:val="13"/>
        </w:numPr>
        <w:spacing w:after="0" w:line="240" w:lineRule="auto"/>
        <w:rPr>
          <w:rStyle w:val="listitemfmt2"/>
          <w:rFonts w:cstheme="minorHAnsi"/>
        </w:rPr>
      </w:pPr>
      <w:r w:rsidRPr="006C5807">
        <w:rPr>
          <w:rFonts w:cstheme="minorHAnsi"/>
        </w:rPr>
        <w:t>Individual Health Care Plan</w:t>
      </w:r>
    </w:p>
    <w:p w:rsidR="00BA17A2" w:rsidRPr="00811665" w:rsidRDefault="00BA17A2" w:rsidP="00BA17A2">
      <w:pPr>
        <w:pStyle w:val="ListParagraph"/>
        <w:spacing w:after="0"/>
        <w:rPr>
          <w:rStyle w:val="listitemfmt2"/>
          <w:rFonts w:cstheme="minorHAnsi"/>
          <w:sz w:val="24"/>
          <w:szCs w:val="24"/>
          <w:lang w:val="en"/>
        </w:rPr>
      </w:pPr>
    </w:p>
    <w:p w:rsidR="00F21E57" w:rsidRPr="00811665" w:rsidRDefault="00F21E57" w:rsidP="00BA17A2">
      <w:pPr>
        <w:spacing w:after="0"/>
        <w:rPr>
          <w:rStyle w:val="listitemfmt2"/>
          <w:rFonts w:cstheme="minorHAnsi"/>
          <w:b/>
          <w:sz w:val="24"/>
          <w:szCs w:val="24"/>
          <w:lang w:val="en"/>
        </w:rPr>
      </w:pPr>
      <w:r w:rsidRPr="00811665">
        <w:rPr>
          <w:rStyle w:val="listitemfmt2"/>
          <w:rFonts w:cstheme="minorHAnsi"/>
          <w:b/>
          <w:sz w:val="24"/>
          <w:szCs w:val="24"/>
          <w:lang w:val="en"/>
        </w:rPr>
        <w:t>Environment/Settings</w:t>
      </w:r>
    </w:p>
    <w:p w:rsidR="00BA17A2" w:rsidRPr="00DA362A" w:rsidRDefault="00BA17A2" w:rsidP="00BA17A2">
      <w:pPr>
        <w:spacing w:after="0"/>
        <w:rPr>
          <w:rStyle w:val="listitemfmt2"/>
          <w:rFonts w:cstheme="minorHAnsi"/>
          <w:lang w:val="en"/>
        </w:rPr>
      </w:pPr>
      <w:r w:rsidRPr="00DA362A">
        <w:rPr>
          <w:rStyle w:val="listitemfmt2"/>
          <w:rFonts w:cstheme="minorHAnsi"/>
          <w:lang w:val="en"/>
        </w:rPr>
        <w:t>There is no restriction on where a student may receive tracheostomy care.  Students with tracheostomies should avoid areas with a lot of dust or other airborne particles such as chalk dust, sand, glitter, etc.  Regular tracheos</w:t>
      </w:r>
      <w:r w:rsidR="004B3AA6" w:rsidRPr="00DA362A">
        <w:rPr>
          <w:rStyle w:val="listitemfmt2"/>
          <w:rFonts w:cstheme="minorHAnsi"/>
          <w:lang w:val="en"/>
        </w:rPr>
        <w:t>tomy care prescribed should be done at home.  In an emergency</w:t>
      </w:r>
      <w:r w:rsidR="003F1B6E" w:rsidRPr="00DA362A">
        <w:rPr>
          <w:rStyle w:val="listitemfmt2"/>
          <w:rFonts w:cstheme="minorHAnsi"/>
          <w:lang w:val="en"/>
        </w:rPr>
        <w:t>,</w:t>
      </w:r>
      <w:r w:rsidR="004B3AA6" w:rsidRPr="00DA362A">
        <w:rPr>
          <w:rStyle w:val="listitemfmt2"/>
          <w:rFonts w:cstheme="minorHAnsi"/>
          <w:lang w:val="en"/>
        </w:rPr>
        <w:t xml:space="preserve"> care should be given wherever the student is.  It is imperative that a complete set of equipment for tracheostomy ca</w:t>
      </w:r>
      <w:r w:rsidR="003F1B6E" w:rsidRPr="00DA362A">
        <w:rPr>
          <w:rStyle w:val="listitemfmt2"/>
          <w:rFonts w:cstheme="minorHAnsi"/>
          <w:lang w:val="en"/>
        </w:rPr>
        <w:t>re be available for the student</w:t>
      </w:r>
      <w:r w:rsidR="004B3AA6" w:rsidRPr="00DA362A">
        <w:rPr>
          <w:rStyle w:val="listitemfmt2"/>
          <w:rFonts w:cstheme="minorHAnsi"/>
          <w:lang w:val="en"/>
        </w:rPr>
        <w:t xml:space="preserve"> at all times. </w:t>
      </w:r>
    </w:p>
    <w:p w:rsidR="004B3AA6" w:rsidRPr="00DA362A" w:rsidRDefault="004B3AA6" w:rsidP="00BA17A2">
      <w:pPr>
        <w:spacing w:after="0"/>
        <w:rPr>
          <w:rStyle w:val="listitemfmt2"/>
          <w:rFonts w:cstheme="minorHAnsi"/>
          <w:lang w:val="en"/>
        </w:rPr>
      </w:pPr>
    </w:p>
    <w:p w:rsidR="00F21E57" w:rsidRPr="00811665" w:rsidRDefault="004B3AA6" w:rsidP="00BA17A2">
      <w:pPr>
        <w:spacing w:after="0"/>
        <w:rPr>
          <w:rStyle w:val="listitemfmt2"/>
          <w:rFonts w:cstheme="minorHAnsi"/>
          <w:b/>
          <w:sz w:val="24"/>
          <w:szCs w:val="24"/>
          <w:lang w:val="en"/>
        </w:rPr>
      </w:pPr>
      <w:r w:rsidRPr="00811665">
        <w:rPr>
          <w:rStyle w:val="listitemfmt2"/>
          <w:rFonts w:cstheme="minorHAnsi"/>
          <w:b/>
          <w:sz w:val="24"/>
          <w:szCs w:val="24"/>
          <w:lang w:val="en"/>
        </w:rPr>
        <w:t>Restricti</w:t>
      </w:r>
      <w:r w:rsidR="00F21E57" w:rsidRPr="00811665">
        <w:rPr>
          <w:rStyle w:val="listitemfmt2"/>
          <w:rFonts w:cstheme="minorHAnsi"/>
          <w:b/>
          <w:sz w:val="24"/>
          <w:szCs w:val="24"/>
          <w:lang w:val="en"/>
        </w:rPr>
        <w:t>ons</w:t>
      </w:r>
    </w:p>
    <w:p w:rsidR="00966596" w:rsidRPr="00DA362A" w:rsidRDefault="004B3AA6" w:rsidP="00BA17A2">
      <w:pPr>
        <w:spacing w:after="0"/>
        <w:rPr>
          <w:rStyle w:val="listitemfmt2"/>
          <w:rFonts w:cstheme="minorHAnsi"/>
          <w:lang w:val="en"/>
        </w:rPr>
      </w:pPr>
      <w:r w:rsidRPr="00DA362A">
        <w:rPr>
          <w:rStyle w:val="listitemfmt2"/>
          <w:rFonts w:cstheme="minorHAnsi"/>
          <w:lang w:val="en"/>
        </w:rPr>
        <w:t>All tracheostomy care such as suctioning, medication administration, cleaning and changing (except in an emergency) require a current order from the health care provider.</w:t>
      </w:r>
    </w:p>
    <w:p w:rsidR="00EF0648" w:rsidRPr="00DA362A" w:rsidRDefault="00EF0648" w:rsidP="00BA17A2">
      <w:pPr>
        <w:spacing w:after="0"/>
        <w:rPr>
          <w:rStyle w:val="listitemfmt2"/>
          <w:rFonts w:cstheme="minorHAnsi"/>
          <w:lang w:val="en"/>
        </w:rPr>
      </w:pPr>
    </w:p>
    <w:p w:rsidR="00F21E57" w:rsidRPr="00811665" w:rsidRDefault="00F21E57" w:rsidP="00BA17A2">
      <w:pPr>
        <w:spacing w:after="0"/>
        <w:rPr>
          <w:rStyle w:val="listitemfmt2"/>
          <w:rFonts w:cstheme="minorHAnsi"/>
          <w:b/>
          <w:sz w:val="24"/>
          <w:szCs w:val="24"/>
          <w:lang w:val="en"/>
        </w:rPr>
      </w:pPr>
      <w:r w:rsidRPr="00811665">
        <w:rPr>
          <w:rStyle w:val="listitemfmt2"/>
          <w:rFonts w:cstheme="minorHAnsi"/>
          <w:b/>
          <w:sz w:val="24"/>
          <w:szCs w:val="24"/>
          <w:lang w:val="en"/>
        </w:rPr>
        <w:t>Requirements</w:t>
      </w:r>
    </w:p>
    <w:p w:rsidR="00EF0648" w:rsidRPr="00F21E57" w:rsidRDefault="00EF0648" w:rsidP="00F21E57">
      <w:pPr>
        <w:pStyle w:val="ListParagraph"/>
        <w:numPr>
          <w:ilvl w:val="0"/>
          <w:numId w:val="9"/>
        </w:numPr>
        <w:spacing w:after="0"/>
        <w:rPr>
          <w:rStyle w:val="listitemfmt2"/>
          <w:rFonts w:cstheme="minorHAnsi"/>
          <w:lang w:val="en"/>
        </w:rPr>
      </w:pPr>
      <w:r w:rsidRPr="00F21E57">
        <w:rPr>
          <w:rStyle w:val="listitemfmt2"/>
          <w:rFonts w:cstheme="minorHAnsi"/>
          <w:lang w:val="en"/>
        </w:rPr>
        <w:t xml:space="preserve">Current </w:t>
      </w:r>
      <w:r w:rsidR="00B87320" w:rsidRPr="00F21E57">
        <w:rPr>
          <w:rStyle w:val="listitemfmt2"/>
          <w:rFonts w:cstheme="minorHAnsi"/>
          <w:lang w:val="en"/>
        </w:rPr>
        <w:t>physician</w:t>
      </w:r>
      <w:r w:rsidRPr="00F21E57">
        <w:rPr>
          <w:rStyle w:val="listitemfmt2"/>
          <w:rFonts w:cstheme="minorHAnsi"/>
          <w:lang w:val="en"/>
        </w:rPr>
        <w:t xml:space="preserve"> order</w:t>
      </w:r>
      <w:r w:rsidR="00B87320" w:rsidRPr="00F21E57">
        <w:rPr>
          <w:rStyle w:val="listitemfmt2"/>
          <w:rFonts w:cstheme="minorHAnsi"/>
          <w:lang w:val="en"/>
        </w:rPr>
        <w:t>s</w:t>
      </w:r>
    </w:p>
    <w:p w:rsidR="00EF0648" w:rsidRPr="00F21E57" w:rsidRDefault="00EF0648" w:rsidP="00F21E57">
      <w:pPr>
        <w:pStyle w:val="ListParagraph"/>
        <w:numPr>
          <w:ilvl w:val="0"/>
          <w:numId w:val="9"/>
        </w:numPr>
        <w:spacing w:after="0"/>
        <w:rPr>
          <w:rStyle w:val="listitemfmt2"/>
          <w:rFonts w:cstheme="minorHAnsi"/>
          <w:lang w:val="en"/>
        </w:rPr>
      </w:pPr>
      <w:r w:rsidRPr="00F21E57">
        <w:rPr>
          <w:rStyle w:val="listitemfmt2"/>
          <w:rFonts w:cstheme="minorHAnsi"/>
          <w:lang w:val="en"/>
        </w:rPr>
        <w:t>Consent to communicate with health care provider</w:t>
      </w:r>
    </w:p>
    <w:p w:rsidR="00EF0648" w:rsidRPr="00F21E57" w:rsidRDefault="00EF0648" w:rsidP="00F21E57">
      <w:pPr>
        <w:pStyle w:val="ListParagraph"/>
        <w:numPr>
          <w:ilvl w:val="0"/>
          <w:numId w:val="9"/>
        </w:numPr>
        <w:spacing w:after="0"/>
        <w:rPr>
          <w:rStyle w:val="listitemfmt2"/>
          <w:rFonts w:cstheme="minorHAnsi"/>
          <w:lang w:val="en"/>
        </w:rPr>
      </w:pPr>
      <w:r w:rsidRPr="00F21E57">
        <w:rPr>
          <w:rStyle w:val="listitemfmt2"/>
          <w:rFonts w:cstheme="minorHAnsi"/>
          <w:lang w:val="en"/>
        </w:rPr>
        <w:t>Development of IHP by RN</w:t>
      </w:r>
    </w:p>
    <w:p w:rsidR="00EF0648" w:rsidRPr="00F21E57" w:rsidRDefault="00EF0648" w:rsidP="00F21E57">
      <w:pPr>
        <w:pStyle w:val="ListParagraph"/>
        <w:numPr>
          <w:ilvl w:val="0"/>
          <w:numId w:val="9"/>
        </w:numPr>
        <w:spacing w:after="0"/>
        <w:rPr>
          <w:rStyle w:val="listitemfmt2"/>
          <w:rFonts w:cstheme="minorHAnsi"/>
          <w:lang w:val="en"/>
        </w:rPr>
      </w:pPr>
      <w:r w:rsidRPr="00F21E57">
        <w:rPr>
          <w:rStyle w:val="listitemfmt2"/>
          <w:rFonts w:cstheme="minorHAnsi"/>
          <w:lang w:val="en"/>
        </w:rPr>
        <w:t>Parental consent for care of student</w:t>
      </w:r>
    </w:p>
    <w:p w:rsidR="00EF0648" w:rsidRPr="00F21E57" w:rsidRDefault="00EF0648" w:rsidP="00F21E57">
      <w:pPr>
        <w:pStyle w:val="ListParagraph"/>
        <w:numPr>
          <w:ilvl w:val="0"/>
          <w:numId w:val="9"/>
        </w:numPr>
        <w:spacing w:after="0"/>
        <w:rPr>
          <w:rStyle w:val="listitemfmt2"/>
          <w:rFonts w:cstheme="minorHAnsi"/>
          <w:lang w:val="en"/>
        </w:rPr>
      </w:pPr>
      <w:r w:rsidRPr="00F21E57">
        <w:rPr>
          <w:rStyle w:val="listitemfmt2"/>
          <w:rFonts w:cstheme="minorHAnsi"/>
          <w:lang w:val="en"/>
        </w:rPr>
        <w:t>Supplies provided by student</w:t>
      </w:r>
    </w:p>
    <w:p w:rsidR="00EF0648" w:rsidRPr="00DA362A" w:rsidRDefault="00EF0648" w:rsidP="00EF0648">
      <w:pPr>
        <w:spacing w:after="0"/>
        <w:rPr>
          <w:rStyle w:val="listitemfmt2"/>
          <w:rFonts w:cstheme="minorHAnsi"/>
          <w:lang w:val="en"/>
        </w:rPr>
      </w:pPr>
    </w:p>
    <w:p w:rsidR="00281400" w:rsidRDefault="00281400" w:rsidP="00EF0648">
      <w:pPr>
        <w:spacing w:after="0"/>
        <w:rPr>
          <w:rStyle w:val="listitemfmt2"/>
          <w:rFonts w:cstheme="minorHAnsi"/>
          <w:b/>
          <w:lang w:val="en"/>
        </w:rPr>
      </w:pPr>
    </w:p>
    <w:p w:rsidR="00281400" w:rsidRDefault="00281400" w:rsidP="00EF0648">
      <w:pPr>
        <w:spacing w:after="0"/>
        <w:rPr>
          <w:rStyle w:val="listitemfmt2"/>
          <w:rFonts w:cstheme="minorHAnsi"/>
          <w:b/>
          <w:lang w:val="en"/>
        </w:rPr>
      </w:pPr>
    </w:p>
    <w:p w:rsidR="00281400" w:rsidRDefault="00281400" w:rsidP="00EF0648">
      <w:pPr>
        <w:spacing w:after="0"/>
        <w:rPr>
          <w:rStyle w:val="listitemfmt2"/>
          <w:rFonts w:cstheme="minorHAnsi"/>
          <w:b/>
          <w:lang w:val="en"/>
        </w:rPr>
      </w:pPr>
    </w:p>
    <w:p w:rsidR="00F21E57" w:rsidRPr="00811665" w:rsidRDefault="00092649" w:rsidP="00EF0648">
      <w:pPr>
        <w:spacing w:after="0"/>
        <w:rPr>
          <w:rStyle w:val="listitemfmt2"/>
          <w:rFonts w:cstheme="minorHAnsi"/>
          <w:sz w:val="24"/>
          <w:szCs w:val="24"/>
          <w:lang w:val="en"/>
        </w:rPr>
      </w:pPr>
      <w:r w:rsidRPr="00811665">
        <w:rPr>
          <w:rStyle w:val="listitemfmt2"/>
          <w:rFonts w:cstheme="minorHAnsi"/>
          <w:b/>
          <w:sz w:val="24"/>
          <w:szCs w:val="24"/>
          <w:lang w:val="en"/>
        </w:rPr>
        <w:t>Suggested Personnel and Training</w:t>
      </w:r>
    </w:p>
    <w:p w:rsidR="00EF0648" w:rsidRPr="00DA362A" w:rsidRDefault="00092649" w:rsidP="00EF0648">
      <w:pPr>
        <w:spacing w:after="0"/>
        <w:rPr>
          <w:rStyle w:val="listitemfmt2"/>
          <w:rFonts w:cstheme="minorHAnsi"/>
          <w:lang w:val="en"/>
        </w:rPr>
      </w:pPr>
      <w:r w:rsidRPr="00DA362A">
        <w:rPr>
          <w:rStyle w:val="listitemfmt2"/>
          <w:rFonts w:cstheme="minorHAnsi"/>
          <w:lang w:val="en"/>
        </w:rPr>
        <w:t>Tracheal care for children who require daily, in-school care such as suctioning, saline installation, us</w:t>
      </w:r>
      <w:r w:rsidR="00F21E57">
        <w:rPr>
          <w:rStyle w:val="listitemfmt2"/>
          <w:rFonts w:cstheme="minorHAnsi"/>
          <w:lang w:val="en"/>
        </w:rPr>
        <w:t>e</w:t>
      </w:r>
      <w:r w:rsidRPr="00DA362A">
        <w:rPr>
          <w:rStyle w:val="listitemfmt2"/>
          <w:rFonts w:cstheme="minorHAnsi"/>
          <w:lang w:val="en"/>
        </w:rPr>
        <w:t xml:space="preserve"> of a </w:t>
      </w:r>
      <w:proofErr w:type="spellStart"/>
      <w:r w:rsidRPr="00DA362A">
        <w:rPr>
          <w:rStyle w:val="listitemfmt2"/>
          <w:rFonts w:cstheme="minorHAnsi"/>
          <w:lang w:val="en"/>
        </w:rPr>
        <w:t>trach</w:t>
      </w:r>
      <w:proofErr w:type="spellEnd"/>
      <w:r w:rsidRPr="00DA362A">
        <w:rPr>
          <w:rStyle w:val="listitemfmt2"/>
          <w:rFonts w:cstheme="minorHAnsi"/>
          <w:lang w:val="en"/>
        </w:rPr>
        <w:t xml:space="preserve"> collar or other regular care should be provided by a registered nurse unless state medical and nursing practice standards spe</w:t>
      </w:r>
      <w:r w:rsidR="00E0507A" w:rsidRPr="00DA362A">
        <w:rPr>
          <w:rStyle w:val="listitemfmt2"/>
          <w:rFonts w:cstheme="minorHAnsi"/>
          <w:lang w:val="en"/>
        </w:rPr>
        <w:t>cify otherwise. These caregiver</w:t>
      </w:r>
      <w:r w:rsidRPr="00DA362A">
        <w:rPr>
          <w:rStyle w:val="listitemfmt2"/>
          <w:rFonts w:cstheme="minorHAnsi"/>
          <w:lang w:val="en"/>
        </w:rPr>
        <w:t xml:space="preserve">s should have proven competency based training in appropriate techniques and problem management. </w:t>
      </w:r>
      <w:r w:rsidR="00F21E57">
        <w:rPr>
          <w:rStyle w:val="listitemfmt2"/>
          <w:rFonts w:cstheme="minorHAnsi"/>
          <w:lang w:val="en"/>
        </w:rPr>
        <w:t xml:space="preserve"> </w:t>
      </w:r>
      <w:r w:rsidRPr="00DA362A">
        <w:rPr>
          <w:rStyle w:val="listitemfmt2"/>
          <w:rFonts w:cstheme="minorHAnsi"/>
          <w:lang w:val="en"/>
        </w:rPr>
        <w:t xml:space="preserve">After a child with a </w:t>
      </w:r>
      <w:proofErr w:type="spellStart"/>
      <w:r w:rsidRPr="00DA362A">
        <w:rPr>
          <w:rStyle w:val="listitemfmt2"/>
          <w:rFonts w:cstheme="minorHAnsi"/>
          <w:lang w:val="en"/>
        </w:rPr>
        <w:t>trach</w:t>
      </w:r>
      <w:proofErr w:type="spellEnd"/>
      <w:r w:rsidRPr="00DA362A">
        <w:rPr>
          <w:rStyle w:val="listitemfmt2"/>
          <w:rFonts w:cstheme="minorHAnsi"/>
          <w:lang w:val="en"/>
        </w:rPr>
        <w:t xml:space="preserve"> has been in the school setting for a year or two and it is clear that the child’s medical condition is stable or improving, it may be appropriate for the health care team and the parent to consider using a non-medical careg</w:t>
      </w:r>
      <w:r w:rsidR="00E0507A" w:rsidRPr="00DA362A">
        <w:rPr>
          <w:rStyle w:val="listitemfmt2"/>
          <w:rFonts w:cstheme="minorHAnsi"/>
          <w:lang w:val="en"/>
        </w:rPr>
        <w:t>i</w:t>
      </w:r>
      <w:r w:rsidRPr="00DA362A">
        <w:rPr>
          <w:rStyle w:val="listitemfmt2"/>
          <w:rFonts w:cstheme="minorHAnsi"/>
          <w:lang w:val="en"/>
        </w:rPr>
        <w:t>ver who has received appropriate train</w:t>
      </w:r>
      <w:r w:rsidR="00E0507A" w:rsidRPr="00DA362A">
        <w:rPr>
          <w:rStyle w:val="listitemfmt2"/>
          <w:rFonts w:cstheme="minorHAnsi"/>
          <w:lang w:val="en"/>
        </w:rPr>
        <w:t>i</w:t>
      </w:r>
      <w:r w:rsidRPr="00DA362A">
        <w:rPr>
          <w:rStyle w:val="listitemfmt2"/>
          <w:rFonts w:cstheme="minorHAnsi"/>
          <w:lang w:val="en"/>
        </w:rPr>
        <w:t>ng.</w:t>
      </w:r>
    </w:p>
    <w:p w:rsidR="00E0507A" w:rsidRPr="00DA362A" w:rsidRDefault="00E0507A" w:rsidP="00EF0648">
      <w:pPr>
        <w:spacing w:after="0"/>
        <w:rPr>
          <w:rStyle w:val="listitemfmt2"/>
          <w:rFonts w:cstheme="minorHAnsi"/>
          <w:lang w:val="en"/>
        </w:rPr>
      </w:pPr>
    </w:p>
    <w:p w:rsidR="00E0507A" w:rsidRPr="00DA362A" w:rsidRDefault="00E0507A" w:rsidP="00EF0648">
      <w:pPr>
        <w:spacing w:after="0"/>
        <w:rPr>
          <w:rStyle w:val="listitemfmt2"/>
          <w:rFonts w:cstheme="minorHAnsi"/>
          <w:lang w:val="en"/>
        </w:rPr>
      </w:pPr>
      <w:r w:rsidRPr="00DA362A">
        <w:rPr>
          <w:rStyle w:val="listitemfmt2"/>
          <w:rFonts w:cstheme="minorHAnsi"/>
          <w:lang w:val="en"/>
        </w:rPr>
        <w:t xml:space="preserve">Some students need less frequent care or require no routine </w:t>
      </w:r>
      <w:proofErr w:type="spellStart"/>
      <w:r w:rsidRPr="00DA362A">
        <w:rPr>
          <w:rStyle w:val="listitemfmt2"/>
          <w:rFonts w:cstheme="minorHAnsi"/>
          <w:lang w:val="en"/>
        </w:rPr>
        <w:t>trach</w:t>
      </w:r>
      <w:proofErr w:type="spellEnd"/>
      <w:r w:rsidRPr="00DA362A">
        <w:rPr>
          <w:rStyle w:val="listitemfmt2"/>
          <w:rFonts w:cstheme="minorHAnsi"/>
          <w:lang w:val="en"/>
        </w:rPr>
        <w:t xml:space="preserve"> care at all.  The decision regarding the placement of the care-giver for this student must be made by parent, the student’s physician and the school nurse, based on the student’s medical condition, tracheal care needs and adaptation to school.  Other considerations should include the varied locations of the student in the school, and the school nurse: pupil ratio.  A school nurse should be in the building at all times.  </w:t>
      </w:r>
    </w:p>
    <w:p w:rsidR="00E0507A" w:rsidRPr="00DA362A" w:rsidRDefault="00E0507A" w:rsidP="00EF0648">
      <w:pPr>
        <w:spacing w:after="0"/>
        <w:rPr>
          <w:rStyle w:val="listitemfmt2"/>
          <w:rFonts w:cstheme="minorHAnsi"/>
          <w:lang w:val="en"/>
        </w:rPr>
      </w:pPr>
    </w:p>
    <w:p w:rsidR="00E0507A" w:rsidRPr="00DA362A" w:rsidRDefault="00E0507A" w:rsidP="00EF0648">
      <w:pPr>
        <w:spacing w:after="0"/>
        <w:rPr>
          <w:rStyle w:val="listitemfmt2"/>
          <w:rFonts w:cstheme="minorHAnsi"/>
          <w:lang w:val="en"/>
        </w:rPr>
      </w:pPr>
      <w:r w:rsidRPr="00DA362A">
        <w:rPr>
          <w:rStyle w:val="listitemfmt2"/>
          <w:rFonts w:cstheme="minorHAnsi"/>
          <w:lang w:val="en"/>
        </w:rPr>
        <w:t>If the trained caregiver and back up are unable to be available on any given day, every attempt should be made to provide trained care. Family, building administrator and special education nurse case manager/coordinator for district health, should be notified of la</w:t>
      </w:r>
      <w:r w:rsidR="00EB3401" w:rsidRPr="00DA362A">
        <w:rPr>
          <w:rStyle w:val="listitemfmt2"/>
          <w:rFonts w:cstheme="minorHAnsi"/>
          <w:lang w:val="en"/>
        </w:rPr>
        <w:t xml:space="preserve">ck of availability of properly </w:t>
      </w:r>
      <w:r w:rsidRPr="00DA362A">
        <w:rPr>
          <w:rStyle w:val="listitemfmt2"/>
          <w:rFonts w:cstheme="minorHAnsi"/>
          <w:lang w:val="en"/>
        </w:rPr>
        <w:t>trained caregivers.</w:t>
      </w:r>
    </w:p>
    <w:p w:rsidR="00E0507A" w:rsidRPr="00DA362A" w:rsidRDefault="00E0507A" w:rsidP="00EF0648">
      <w:pPr>
        <w:spacing w:after="0"/>
        <w:rPr>
          <w:rStyle w:val="listitemfmt2"/>
          <w:rFonts w:cstheme="minorHAnsi"/>
          <w:lang w:val="en"/>
        </w:rPr>
      </w:pPr>
    </w:p>
    <w:p w:rsidR="00E0507A" w:rsidRPr="00DA362A" w:rsidRDefault="00E0507A" w:rsidP="00EF0648">
      <w:pPr>
        <w:spacing w:after="0"/>
        <w:rPr>
          <w:rStyle w:val="listitemfmt2"/>
          <w:rFonts w:cstheme="minorHAnsi"/>
          <w:lang w:val="en"/>
        </w:rPr>
      </w:pPr>
      <w:r w:rsidRPr="00DA362A">
        <w:rPr>
          <w:rStyle w:val="listitemfmt2"/>
          <w:rFonts w:cstheme="minorHAnsi"/>
          <w:lang w:val="en"/>
        </w:rPr>
        <w:t xml:space="preserve">Basic skills checklists will be used in competency based training in appropriate techniques and problem management.  District procedures and checklists outline specific steps to be taken.   Once the procedures have been mastered, the completed checklists serve as a documentation of training.  </w:t>
      </w:r>
    </w:p>
    <w:p w:rsidR="00DA362A" w:rsidRPr="00DA362A" w:rsidRDefault="00DA362A" w:rsidP="00DA362A">
      <w:pPr>
        <w:spacing w:after="0"/>
        <w:rPr>
          <w:rStyle w:val="listitemfmt2"/>
          <w:rFonts w:cstheme="minorHAnsi"/>
          <w:lang w:val="en"/>
        </w:rPr>
      </w:pPr>
    </w:p>
    <w:p w:rsidR="00DA362A" w:rsidRPr="00DA362A" w:rsidRDefault="00DA362A" w:rsidP="00DA362A">
      <w:pPr>
        <w:spacing w:after="0"/>
        <w:rPr>
          <w:rStyle w:val="listitemfmt2"/>
          <w:rFonts w:cstheme="minorHAnsi"/>
          <w:lang w:val="en"/>
        </w:rPr>
      </w:pPr>
      <w:r w:rsidRPr="00DA362A">
        <w:rPr>
          <w:rStyle w:val="listitemfmt2"/>
          <w:rFonts w:cstheme="minorHAnsi"/>
          <w:lang w:val="en"/>
        </w:rPr>
        <w:t xml:space="preserve">Tracheostomy tube changes should be provided by a registered nurse unless state medical and nursing practice standards specify otherwise.  These caregivers should have proven competency based training in appropriate techniques and problem management. </w:t>
      </w:r>
    </w:p>
    <w:p w:rsidR="00DA362A" w:rsidRPr="00DA362A" w:rsidRDefault="00DA362A" w:rsidP="00DA362A">
      <w:pPr>
        <w:spacing w:after="0"/>
        <w:rPr>
          <w:rStyle w:val="listitemfmt2"/>
          <w:rFonts w:cstheme="minorHAnsi"/>
          <w:lang w:val="en"/>
        </w:rPr>
      </w:pPr>
    </w:p>
    <w:p w:rsidR="00EA0785" w:rsidRPr="00811665" w:rsidRDefault="00F21E57" w:rsidP="00EF0648">
      <w:pPr>
        <w:spacing w:after="0"/>
        <w:rPr>
          <w:rStyle w:val="listitemfmt2"/>
          <w:rFonts w:cstheme="minorHAnsi"/>
          <w:b/>
          <w:sz w:val="24"/>
          <w:szCs w:val="24"/>
          <w:lang w:val="en"/>
        </w:rPr>
      </w:pPr>
      <w:r w:rsidRPr="00811665">
        <w:rPr>
          <w:rStyle w:val="listitemfmt2"/>
          <w:rFonts w:cstheme="minorHAnsi"/>
          <w:b/>
          <w:sz w:val="24"/>
          <w:szCs w:val="24"/>
          <w:lang w:val="en"/>
        </w:rPr>
        <w:t>Training</w:t>
      </w:r>
    </w:p>
    <w:p w:rsidR="00EA0785" w:rsidRPr="00811665" w:rsidRDefault="00F21E57" w:rsidP="00811665">
      <w:pPr>
        <w:pStyle w:val="ListParagraph"/>
        <w:numPr>
          <w:ilvl w:val="0"/>
          <w:numId w:val="14"/>
        </w:numPr>
        <w:spacing w:after="0" w:line="240" w:lineRule="auto"/>
        <w:rPr>
          <w:rStyle w:val="listitemfmt2"/>
          <w:rFonts w:cstheme="minorHAnsi"/>
          <w:lang w:val="en"/>
        </w:rPr>
      </w:pPr>
      <w:r w:rsidRPr="00811665">
        <w:rPr>
          <w:rStyle w:val="listitemfmt2"/>
          <w:rFonts w:cstheme="minorHAnsi"/>
          <w:lang w:val="en"/>
        </w:rPr>
        <w:t>A r</w:t>
      </w:r>
      <w:r w:rsidR="00EA0785" w:rsidRPr="00811665">
        <w:rPr>
          <w:rStyle w:val="listitemfmt2"/>
          <w:rFonts w:cstheme="minorHAnsi"/>
          <w:lang w:val="en"/>
        </w:rPr>
        <w:t xml:space="preserve">egistered nurse is the </w:t>
      </w:r>
      <w:r w:rsidRPr="00811665">
        <w:rPr>
          <w:rStyle w:val="listitemfmt2"/>
          <w:rFonts w:cstheme="minorHAnsi"/>
          <w:lang w:val="en"/>
        </w:rPr>
        <w:t>person responsible for training</w:t>
      </w:r>
      <w:r w:rsidR="007A5CC1">
        <w:rPr>
          <w:rStyle w:val="listitemfmt2"/>
          <w:rFonts w:cstheme="minorHAnsi"/>
          <w:lang w:val="en"/>
        </w:rPr>
        <w:t>.</w:t>
      </w:r>
    </w:p>
    <w:p w:rsidR="00EA0785" w:rsidRPr="00F21E57" w:rsidRDefault="00EA0785" w:rsidP="00F21E57">
      <w:pPr>
        <w:pStyle w:val="ListParagraph"/>
        <w:numPr>
          <w:ilvl w:val="0"/>
          <w:numId w:val="10"/>
        </w:numPr>
        <w:spacing w:after="0"/>
        <w:rPr>
          <w:rStyle w:val="listitemfmt2"/>
          <w:rFonts w:cstheme="minorHAnsi"/>
          <w:lang w:val="en"/>
        </w:rPr>
      </w:pPr>
      <w:r w:rsidRPr="00F21E57">
        <w:rPr>
          <w:rStyle w:val="listitemfmt2"/>
          <w:rFonts w:cstheme="minorHAnsi"/>
          <w:lang w:val="en"/>
        </w:rPr>
        <w:t>Unlicensed pe</w:t>
      </w:r>
      <w:r w:rsidR="00F21E57">
        <w:rPr>
          <w:rStyle w:val="listitemfmt2"/>
          <w:rFonts w:cstheme="minorHAnsi"/>
          <w:lang w:val="en"/>
        </w:rPr>
        <w:t>rsonnel may be trained by an RN on delegated task as determined by the Board of Nursing</w:t>
      </w:r>
      <w:r w:rsidR="007A5CC1">
        <w:rPr>
          <w:rStyle w:val="listitemfmt2"/>
          <w:rFonts w:cstheme="minorHAnsi"/>
          <w:lang w:val="en"/>
        </w:rPr>
        <w:t>.</w:t>
      </w:r>
    </w:p>
    <w:p w:rsidR="00EA0785" w:rsidRPr="00F21E57" w:rsidRDefault="00EA0785" w:rsidP="00F21E57">
      <w:pPr>
        <w:pStyle w:val="ListParagraph"/>
        <w:numPr>
          <w:ilvl w:val="0"/>
          <w:numId w:val="10"/>
        </w:numPr>
        <w:spacing w:after="0"/>
        <w:rPr>
          <w:rStyle w:val="listitemfmt2"/>
          <w:rFonts w:cstheme="minorHAnsi"/>
          <w:lang w:val="en"/>
        </w:rPr>
      </w:pPr>
      <w:r w:rsidRPr="00F21E57">
        <w:rPr>
          <w:rStyle w:val="listitemfmt2"/>
          <w:rFonts w:cstheme="minorHAnsi"/>
          <w:lang w:val="en"/>
        </w:rPr>
        <w:t xml:space="preserve">Training is done yearly and as </w:t>
      </w:r>
      <w:r w:rsidR="00F21E57">
        <w:rPr>
          <w:rStyle w:val="listitemfmt2"/>
          <w:rFonts w:cstheme="minorHAnsi"/>
          <w:lang w:val="en"/>
        </w:rPr>
        <w:t>needed throughout the year</w:t>
      </w:r>
      <w:r w:rsidR="007A5CC1">
        <w:rPr>
          <w:rStyle w:val="listitemfmt2"/>
          <w:rFonts w:cstheme="minorHAnsi"/>
          <w:lang w:val="en"/>
        </w:rPr>
        <w:t>.</w:t>
      </w:r>
    </w:p>
    <w:p w:rsidR="00EA0785" w:rsidRPr="00F21E57" w:rsidRDefault="00F21E57" w:rsidP="00F21E57">
      <w:pPr>
        <w:pStyle w:val="ListParagraph"/>
        <w:numPr>
          <w:ilvl w:val="0"/>
          <w:numId w:val="10"/>
        </w:numPr>
        <w:spacing w:after="0"/>
        <w:rPr>
          <w:rStyle w:val="listitemfmt2"/>
          <w:rFonts w:cstheme="minorHAnsi"/>
          <w:lang w:val="en"/>
        </w:rPr>
      </w:pPr>
      <w:r w:rsidRPr="00F21E57">
        <w:rPr>
          <w:rStyle w:val="listitemfmt2"/>
          <w:rFonts w:cstheme="minorHAnsi"/>
          <w:lang w:val="en"/>
        </w:rPr>
        <w:t>Administrative guideline</w:t>
      </w:r>
      <w:r w:rsidR="00EA0785" w:rsidRPr="00F21E57">
        <w:rPr>
          <w:rStyle w:val="listitemfmt2"/>
          <w:rFonts w:cstheme="minorHAnsi"/>
          <w:lang w:val="en"/>
        </w:rPr>
        <w:t>, problem list, health care practitioner order</w:t>
      </w:r>
      <w:r w:rsidR="003F1B6E" w:rsidRPr="00F21E57">
        <w:rPr>
          <w:rStyle w:val="listitemfmt2"/>
          <w:rFonts w:cstheme="minorHAnsi"/>
          <w:lang w:val="en"/>
        </w:rPr>
        <w:t xml:space="preserve">s and parent </w:t>
      </w:r>
      <w:r w:rsidR="00EA0785" w:rsidRPr="00F21E57">
        <w:rPr>
          <w:rStyle w:val="listitemfmt2"/>
          <w:rFonts w:cstheme="minorHAnsi"/>
          <w:lang w:val="en"/>
        </w:rPr>
        <w:t>request are to be reviewed prior to training and</w:t>
      </w:r>
      <w:r>
        <w:rPr>
          <w:rStyle w:val="listitemfmt2"/>
          <w:rFonts w:cstheme="minorHAnsi"/>
          <w:lang w:val="en"/>
        </w:rPr>
        <w:t xml:space="preserve"> throughout the year for review</w:t>
      </w:r>
      <w:r w:rsidR="007A5CC1">
        <w:rPr>
          <w:rStyle w:val="listitemfmt2"/>
          <w:rFonts w:cstheme="minorHAnsi"/>
          <w:lang w:val="en"/>
        </w:rPr>
        <w:t>.</w:t>
      </w:r>
    </w:p>
    <w:p w:rsidR="00EA0785" w:rsidRPr="00F21E57" w:rsidRDefault="00EA0785" w:rsidP="00F21E57">
      <w:pPr>
        <w:pStyle w:val="ListParagraph"/>
        <w:numPr>
          <w:ilvl w:val="0"/>
          <w:numId w:val="10"/>
        </w:numPr>
        <w:spacing w:after="0"/>
        <w:rPr>
          <w:rStyle w:val="listitemfmt2"/>
          <w:rFonts w:cstheme="minorHAnsi"/>
          <w:lang w:val="en"/>
        </w:rPr>
      </w:pPr>
      <w:r w:rsidRPr="00F21E57">
        <w:rPr>
          <w:rStyle w:val="listitemfmt2"/>
          <w:rFonts w:cstheme="minorHAnsi"/>
          <w:lang w:val="en"/>
        </w:rPr>
        <w:t>Individual Health Care Plan is completed by the nurse.</w:t>
      </w:r>
    </w:p>
    <w:p w:rsidR="00EA0785" w:rsidRPr="00142822" w:rsidRDefault="00EA0785" w:rsidP="00142822">
      <w:pPr>
        <w:pStyle w:val="ListParagraph"/>
        <w:numPr>
          <w:ilvl w:val="0"/>
          <w:numId w:val="10"/>
        </w:numPr>
        <w:spacing w:after="0"/>
        <w:rPr>
          <w:rStyle w:val="listitemfmt2"/>
          <w:rFonts w:cstheme="minorHAnsi"/>
          <w:lang w:val="en"/>
        </w:rPr>
      </w:pPr>
      <w:r w:rsidRPr="00142822">
        <w:rPr>
          <w:rStyle w:val="listitemfmt2"/>
          <w:rFonts w:cstheme="minorHAnsi"/>
          <w:lang w:val="en"/>
        </w:rPr>
        <w:t>Competency checklist must be signed and dated yearly and periodically throughout the year as needed for verification of skills.</w:t>
      </w:r>
    </w:p>
    <w:p w:rsidR="00EA0785" w:rsidRPr="00142822" w:rsidRDefault="00EA0785" w:rsidP="00142822">
      <w:pPr>
        <w:pStyle w:val="ListParagraph"/>
        <w:numPr>
          <w:ilvl w:val="0"/>
          <w:numId w:val="10"/>
        </w:numPr>
        <w:spacing w:after="0"/>
        <w:rPr>
          <w:rStyle w:val="listitemfmt2"/>
          <w:rFonts w:cstheme="minorHAnsi"/>
          <w:lang w:val="en"/>
        </w:rPr>
      </w:pPr>
      <w:r w:rsidRPr="00142822">
        <w:rPr>
          <w:rStyle w:val="listitemfmt2"/>
          <w:rFonts w:cstheme="minorHAnsi"/>
          <w:lang w:val="en"/>
        </w:rPr>
        <w:t>Information is shared with other employees on a need to know basis.</w:t>
      </w:r>
    </w:p>
    <w:p w:rsidR="0052181C" w:rsidRPr="00811665" w:rsidRDefault="0052181C" w:rsidP="00EF0648">
      <w:pPr>
        <w:spacing w:after="0"/>
        <w:rPr>
          <w:rStyle w:val="listitemfmt2"/>
          <w:rFonts w:cstheme="minorHAnsi"/>
          <w:sz w:val="24"/>
          <w:szCs w:val="24"/>
          <w:lang w:val="en"/>
        </w:rPr>
      </w:pPr>
    </w:p>
    <w:p w:rsidR="0052181C" w:rsidRDefault="00811665" w:rsidP="00811665">
      <w:pPr>
        <w:spacing w:after="0" w:line="240" w:lineRule="auto"/>
        <w:rPr>
          <w:b/>
          <w:sz w:val="24"/>
          <w:szCs w:val="24"/>
        </w:rPr>
      </w:pPr>
      <w:r>
        <w:rPr>
          <w:b/>
          <w:sz w:val="24"/>
          <w:szCs w:val="24"/>
        </w:rPr>
        <w:t>Procedural Guidelines for Tracheostomy Care</w:t>
      </w:r>
    </w:p>
    <w:p w:rsidR="00811665" w:rsidRDefault="00811665" w:rsidP="00811665">
      <w:pPr>
        <w:spacing w:after="0" w:line="240" w:lineRule="auto"/>
        <w:rPr>
          <w:b/>
          <w:sz w:val="24"/>
          <w:szCs w:val="24"/>
        </w:rPr>
      </w:pPr>
    </w:p>
    <w:p w:rsidR="00811665" w:rsidRPr="00811665" w:rsidRDefault="00811665" w:rsidP="00811665">
      <w:pPr>
        <w:pStyle w:val="ListParagraph"/>
        <w:numPr>
          <w:ilvl w:val="0"/>
          <w:numId w:val="15"/>
        </w:numPr>
        <w:spacing w:after="0" w:line="240" w:lineRule="auto"/>
        <w:rPr>
          <w:b/>
          <w:sz w:val="24"/>
          <w:szCs w:val="24"/>
          <w:u w:val="single"/>
        </w:rPr>
      </w:pPr>
      <w:r w:rsidRPr="00811665">
        <w:rPr>
          <w:b/>
          <w:sz w:val="24"/>
          <w:szCs w:val="24"/>
          <w:u w:val="single"/>
        </w:rPr>
        <w:t>Tracheal Suctioning</w:t>
      </w:r>
    </w:p>
    <w:p w:rsidR="00811665" w:rsidRPr="00811665" w:rsidRDefault="00811665" w:rsidP="00811665">
      <w:pPr>
        <w:spacing w:after="0" w:line="240" w:lineRule="auto"/>
        <w:rPr>
          <w:b/>
          <w:sz w:val="24"/>
          <w:szCs w:val="24"/>
          <w:u w:val="single"/>
        </w:rPr>
      </w:pPr>
    </w:p>
    <w:p w:rsidR="00811665" w:rsidRPr="00811665" w:rsidRDefault="00811665" w:rsidP="00811665">
      <w:pPr>
        <w:spacing w:after="0" w:line="240" w:lineRule="auto"/>
        <w:ind w:left="360"/>
        <w:rPr>
          <w:b/>
          <w:sz w:val="24"/>
          <w:szCs w:val="24"/>
        </w:rPr>
      </w:pPr>
      <w:r>
        <w:rPr>
          <w:b/>
          <w:sz w:val="24"/>
          <w:szCs w:val="24"/>
        </w:rPr>
        <w:t>Purpose</w:t>
      </w:r>
    </w:p>
    <w:p w:rsidR="003528E9" w:rsidRDefault="003528E9" w:rsidP="00811665">
      <w:pPr>
        <w:ind w:left="360"/>
      </w:pPr>
      <w:r>
        <w:t>Tracheal Suctioning is a means of clearing the airway of secretions or mucus.  This is accomplished by using a vacuum-type device through the tracheostomy.  Tracheal suctioning is performed when a student cannot adequately clear secretions.  Indications for suctioning include the following:</w:t>
      </w:r>
    </w:p>
    <w:p w:rsidR="003528E9" w:rsidRDefault="003528E9" w:rsidP="00811665">
      <w:pPr>
        <w:pStyle w:val="ListParagraph"/>
        <w:numPr>
          <w:ilvl w:val="0"/>
          <w:numId w:val="11"/>
        </w:numPr>
        <w:ind w:left="1080"/>
      </w:pPr>
      <w:r>
        <w:t>Noisy, rattling breath sounds</w:t>
      </w:r>
    </w:p>
    <w:p w:rsidR="003528E9" w:rsidRDefault="003528E9" w:rsidP="00811665">
      <w:pPr>
        <w:pStyle w:val="ListParagraph"/>
        <w:numPr>
          <w:ilvl w:val="0"/>
          <w:numId w:val="11"/>
        </w:numPr>
        <w:ind w:left="1080"/>
      </w:pPr>
      <w:r>
        <w:t>Secretions that are visible and filling the opening of the tracheostomy</w:t>
      </w:r>
    </w:p>
    <w:p w:rsidR="003528E9" w:rsidRDefault="003528E9" w:rsidP="00811665">
      <w:pPr>
        <w:pStyle w:val="ListParagraph"/>
        <w:numPr>
          <w:ilvl w:val="0"/>
          <w:numId w:val="11"/>
        </w:numPr>
        <w:ind w:left="1080"/>
      </w:pPr>
      <w:r>
        <w:t>Signs of respiratory distress (e.g., difficulty breathing, agitation, paleness, excessive coughing, cyanosis (blueness), nasal flaring, retracting)</w:t>
      </w:r>
    </w:p>
    <w:p w:rsidR="003528E9" w:rsidRDefault="003528E9" w:rsidP="00811665">
      <w:pPr>
        <w:pStyle w:val="ListParagraph"/>
        <w:numPr>
          <w:ilvl w:val="0"/>
          <w:numId w:val="11"/>
        </w:numPr>
        <w:ind w:left="1080"/>
      </w:pPr>
      <w:r>
        <w:t>No air moving through tracheostomy</w:t>
      </w:r>
    </w:p>
    <w:p w:rsidR="003528E9" w:rsidRDefault="003528E9" w:rsidP="00811665">
      <w:pPr>
        <w:pStyle w:val="ListParagraph"/>
        <w:numPr>
          <w:ilvl w:val="0"/>
          <w:numId w:val="11"/>
        </w:numPr>
        <w:ind w:left="1080"/>
      </w:pPr>
      <w:r>
        <w:t>Before eating or drinking, if congested</w:t>
      </w:r>
    </w:p>
    <w:p w:rsidR="003528E9" w:rsidRPr="006A3320" w:rsidRDefault="003528E9" w:rsidP="006A3320">
      <w:pPr>
        <w:pStyle w:val="ListParagraph"/>
        <w:numPr>
          <w:ilvl w:val="0"/>
          <w:numId w:val="11"/>
        </w:numPr>
        <w:ind w:left="1080"/>
        <w:rPr>
          <w:rStyle w:val="listitemfmt2"/>
        </w:rPr>
      </w:pPr>
      <w:r>
        <w:t>After respiratory treatments, chest percussion, and drainage</w:t>
      </w:r>
    </w:p>
    <w:p w:rsidR="003528E9" w:rsidRPr="00811665" w:rsidRDefault="003528E9" w:rsidP="00811665">
      <w:pPr>
        <w:spacing w:after="0"/>
        <w:ind w:left="360"/>
        <w:rPr>
          <w:rStyle w:val="listitemfmt2"/>
          <w:rFonts w:cstheme="minorHAnsi"/>
          <w:sz w:val="24"/>
          <w:szCs w:val="24"/>
          <w:lang w:val="en"/>
        </w:rPr>
      </w:pPr>
      <w:r w:rsidRPr="00811665">
        <w:rPr>
          <w:rStyle w:val="listitemfmt2"/>
          <w:rFonts w:cstheme="minorHAnsi"/>
          <w:b/>
          <w:sz w:val="24"/>
          <w:szCs w:val="24"/>
          <w:lang w:val="en"/>
        </w:rPr>
        <w:t>Staff Training and Preparation</w:t>
      </w:r>
    </w:p>
    <w:p w:rsidR="003528E9" w:rsidRPr="00D948CE" w:rsidRDefault="003528E9" w:rsidP="00811665">
      <w:pPr>
        <w:spacing w:after="0"/>
        <w:ind w:left="360"/>
        <w:rPr>
          <w:rStyle w:val="listitemfmt2"/>
          <w:rFonts w:cstheme="minorHAnsi"/>
          <w:lang w:val="en"/>
        </w:rPr>
      </w:pPr>
      <w:r>
        <w:rPr>
          <w:rStyle w:val="listitemfmt2"/>
          <w:rFonts w:cstheme="minorHAnsi"/>
          <w:lang w:val="en"/>
        </w:rPr>
        <w:t>Tracheal suctioning</w:t>
      </w:r>
      <w:r w:rsidRPr="00D948CE">
        <w:rPr>
          <w:rStyle w:val="listitemfmt2"/>
          <w:rFonts w:cstheme="minorHAnsi"/>
          <w:lang w:val="en"/>
        </w:rPr>
        <w:t xml:space="preserve"> should be provided by a registered nurse unless state medical and nursing practice standards specify otherwise.  These caregivers should have proven competency based training in appropriate tec</w:t>
      </w:r>
      <w:r>
        <w:rPr>
          <w:rStyle w:val="listitemfmt2"/>
          <w:rFonts w:cstheme="minorHAnsi"/>
          <w:lang w:val="en"/>
        </w:rPr>
        <w:t>hniques and problem management.  Suctioning may be performed by trained, unlicensed personnel when needed.</w:t>
      </w:r>
    </w:p>
    <w:p w:rsidR="00811665" w:rsidRDefault="00811665" w:rsidP="00811665">
      <w:pPr>
        <w:ind w:left="360"/>
        <w:rPr>
          <w:b/>
        </w:rPr>
      </w:pPr>
    </w:p>
    <w:p w:rsidR="0052181C" w:rsidRDefault="0052181C" w:rsidP="00811665">
      <w:pPr>
        <w:ind w:left="360"/>
        <w:rPr>
          <w:b/>
        </w:rPr>
      </w:pPr>
      <w:r w:rsidRPr="00DA362A">
        <w:rPr>
          <w:b/>
        </w:rPr>
        <w:t>All equipment for suctioning must be assembled and available for immediate use at all times and checked daily by trained caregiver.</w:t>
      </w:r>
    </w:p>
    <w:p w:rsidR="00811665" w:rsidRPr="00DA362A" w:rsidRDefault="00811665" w:rsidP="006A3320">
      <w:pPr>
        <w:ind w:left="1260"/>
        <w:rPr>
          <w:b/>
        </w:rPr>
      </w:pPr>
      <w:r>
        <w:rPr>
          <w:b/>
        </w:rPr>
        <w:t>Guideline for Tracheal suctioning</w:t>
      </w:r>
    </w:p>
    <w:p w:rsidR="0052181C" w:rsidRPr="00DA362A" w:rsidRDefault="0052181C" w:rsidP="006A3320">
      <w:pPr>
        <w:pStyle w:val="ListParagraph"/>
        <w:numPr>
          <w:ilvl w:val="0"/>
          <w:numId w:val="7"/>
        </w:numPr>
        <w:spacing w:after="0" w:line="240" w:lineRule="auto"/>
        <w:ind w:left="2160"/>
      </w:pPr>
      <w:r w:rsidRPr="00DA362A">
        <w:t>Check doctor’s orders, IHP, PISD guidelines, and parent consent.</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Use Universal Precautions.  Wash hands before and after suctioning.</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 xml:space="preserve">Identify and explain the procedure to the student at his level of understanding. Have the student do as much of the procedure as capable of, with supervision as needed. </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 xml:space="preserve">Assemble all equipment: suction machine, saline solution, gloves, water to clear tubing. Have supplies within easy reach. </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Place student in position used for this procedure, typically an upright position while at school.</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Encourage student to cough up secretions.</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Turn on suction machine and check for function.</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Open suction catheter or kit.</w:t>
      </w:r>
    </w:p>
    <w:p w:rsidR="0052181C" w:rsidRPr="00DA362A" w:rsidRDefault="0052181C" w:rsidP="006A3320">
      <w:pPr>
        <w:pStyle w:val="ListParagraph"/>
        <w:spacing w:after="0" w:line="240" w:lineRule="auto"/>
        <w:ind w:left="1980"/>
      </w:pPr>
    </w:p>
    <w:p w:rsidR="0052181C" w:rsidRPr="00646684" w:rsidRDefault="0052181C" w:rsidP="006A3320">
      <w:pPr>
        <w:pStyle w:val="ListParagraph"/>
        <w:numPr>
          <w:ilvl w:val="0"/>
          <w:numId w:val="7"/>
        </w:numPr>
        <w:spacing w:after="0" w:line="240" w:lineRule="auto"/>
        <w:ind w:left="2160"/>
      </w:pPr>
      <w:r w:rsidRPr="00646684">
        <w:t xml:space="preserve">Pour </w:t>
      </w:r>
      <w:r w:rsidR="00C439DC" w:rsidRPr="00646684">
        <w:t xml:space="preserve">normal </w:t>
      </w:r>
      <w:r w:rsidR="00945532" w:rsidRPr="00646684">
        <w:t xml:space="preserve">saline or </w:t>
      </w:r>
      <w:r w:rsidR="00C439DC" w:rsidRPr="00646684">
        <w:t xml:space="preserve">sterile </w:t>
      </w:r>
      <w:r w:rsidRPr="00646684">
        <w:t>water into sterile container if using kit</w:t>
      </w:r>
      <w:r w:rsidR="009228EC" w:rsidRPr="00646684">
        <w:t>, per student IHP</w:t>
      </w:r>
      <w:r w:rsidRPr="00646684">
        <w:t>.</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 xml:space="preserve"> Put on gloves.</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 xml:space="preserve">  Connect suction catheter to suction machine tubing.</w:t>
      </w:r>
    </w:p>
    <w:p w:rsidR="0052181C" w:rsidRPr="00DA362A" w:rsidRDefault="0052181C" w:rsidP="006A3320">
      <w:pPr>
        <w:pStyle w:val="ListParagraph"/>
        <w:spacing w:after="0" w:line="240" w:lineRule="auto"/>
        <w:ind w:left="1980"/>
      </w:pPr>
    </w:p>
    <w:p w:rsidR="0052181C" w:rsidRPr="00646684" w:rsidRDefault="009228EC" w:rsidP="006A3320">
      <w:pPr>
        <w:pStyle w:val="ListParagraph"/>
        <w:numPr>
          <w:ilvl w:val="0"/>
          <w:numId w:val="7"/>
        </w:numPr>
        <w:spacing w:after="0" w:line="240" w:lineRule="auto"/>
        <w:ind w:left="2160"/>
      </w:pPr>
      <w:r>
        <w:t xml:space="preserve"> </w:t>
      </w:r>
      <w:r w:rsidR="0052181C" w:rsidRPr="00646684">
        <w:t>Check function of suction machine by suctioning up</w:t>
      </w:r>
      <w:r w:rsidR="00C439DC" w:rsidRPr="00646684">
        <w:t xml:space="preserve"> sterile </w:t>
      </w:r>
      <w:r w:rsidR="00945532" w:rsidRPr="00646684">
        <w:t xml:space="preserve">water or </w:t>
      </w:r>
      <w:r w:rsidR="00C439DC" w:rsidRPr="00646684">
        <w:t xml:space="preserve">normal </w:t>
      </w:r>
      <w:r w:rsidR="0052181C" w:rsidRPr="00646684">
        <w:t>saline</w:t>
      </w:r>
      <w:r w:rsidRPr="00646684">
        <w:t xml:space="preserve"> per student’s IHP</w:t>
      </w:r>
      <w:r w:rsidR="0052181C" w:rsidRPr="00646684">
        <w:t>.</w:t>
      </w:r>
      <w:r w:rsidR="0052181C" w:rsidRPr="00646684">
        <w:rPr>
          <w:u w:val="single"/>
        </w:rPr>
        <w:t xml:space="preserve"> </w:t>
      </w:r>
    </w:p>
    <w:p w:rsidR="00C439DC" w:rsidRPr="00DA362A" w:rsidRDefault="00C439DC" w:rsidP="006A3320">
      <w:pPr>
        <w:spacing w:after="0" w:line="240" w:lineRule="auto"/>
        <w:ind w:left="1260"/>
      </w:pPr>
    </w:p>
    <w:p w:rsidR="0052181C" w:rsidRPr="00DA362A" w:rsidRDefault="0052181C" w:rsidP="006A3320">
      <w:pPr>
        <w:pStyle w:val="ListParagraph"/>
        <w:numPr>
          <w:ilvl w:val="0"/>
          <w:numId w:val="7"/>
        </w:numPr>
        <w:spacing w:after="0" w:line="240" w:lineRule="auto"/>
        <w:ind w:left="2160"/>
      </w:pPr>
      <w:r w:rsidRPr="00DA362A">
        <w:t xml:space="preserve"> Insert suction catheter (to depth noted in physician orders and health plan) into tracheostomy tube.</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 xml:space="preserve"> Twirl catheter between fingers as it is pulled out.  Each suc</w:t>
      </w:r>
      <w:r w:rsidR="00811665">
        <w:t>tion pass should last no longer</w:t>
      </w:r>
      <w:r w:rsidR="00C439DC">
        <w:t xml:space="preserve"> </w:t>
      </w:r>
      <w:r w:rsidRPr="00DA362A">
        <w:t>than 3-5 seconds.</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Repeat suctioning as needed for removal of secretions.  Between passes, suction water to release secretions from catheter. Only use sterile saline if ordered and unable to remove secretions.</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Suction nose and mouth if needed.</w:t>
      </w:r>
    </w:p>
    <w:p w:rsidR="0052181C" w:rsidRPr="00DA362A" w:rsidRDefault="0052181C" w:rsidP="006A3320">
      <w:pPr>
        <w:pStyle w:val="ListParagraph"/>
        <w:spacing w:after="0" w:line="240" w:lineRule="auto"/>
        <w:ind w:left="1980"/>
      </w:pPr>
    </w:p>
    <w:p w:rsidR="0052181C" w:rsidRPr="00646684" w:rsidRDefault="00945532" w:rsidP="006A3320">
      <w:pPr>
        <w:pStyle w:val="ListParagraph"/>
        <w:numPr>
          <w:ilvl w:val="0"/>
          <w:numId w:val="7"/>
        </w:numPr>
        <w:spacing w:after="0" w:line="240" w:lineRule="auto"/>
        <w:ind w:left="2160"/>
      </w:pPr>
      <w:r w:rsidRPr="00646684">
        <w:t>Suction</w:t>
      </w:r>
      <w:r w:rsidR="0052181C" w:rsidRPr="00646684">
        <w:t xml:space="preserve"> catheter and tubing with </w:t>
      </w:r>
      <w:r w:rsidRPr="00646684">
        <w:t>normal saline</w:t>
      </w:r>
      <w:r w:rsidR="0052181C" w:rsidRPr="00646684">
        <w:t xml:space="preserve"> until clear.</w:t>
      </w:r>
      <w:r w:rsidRPr="00646684">
        <w:t xml:space="preserve">  Certain catheters that can be reused require suctioning saline to clear the catheter before storage.</w:t>
      </w:r>
      <w:r w:rsidRPr="00646684">
        <w:rPr>
          <w:rFonts w:cstheme="minorHAnsi"/>
        </w:rPr>
        <w:t>*</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Disconnect catheter from tubing and dispose of catheter</w:t>
      </w:r>
      <w:r w:rsidR="00B62242">
        <w:t xml:space="preserve"> </w:t>
      </w:r>
      <w:r w:rsidRPr="00DA362A">
        <w:t>and gloves properly.</w:t>
      </w:r>
    </w:p>
    <w:p w:rsidR="0052181C" w:rsidRPr="00DA362A" w:rsidRDefault="0052181C" w:rsidP="006A3320">
      <w:pPr>
        <w:pStyle w:val="ListParagraph"/>
        <w:spacing w:after="0" w:line="240" w:lineRule="auto"/>
        <w:ind w:left="1980"/>
      </w:pPr>
    </w:p>
    <w:p w:rsidR="0052181C" w:rsidRPr="00DA362A" w:rsidRDefault="0052181C" w:rsidP="006A3320">
      <w:pPr>
        <w:pStyle w:val="ListParagraph"/>
        <w:numPr>
          <w:ilvl w:val="0"/>
          <w:numId w:val="7"/>
        </w:numPr>
        <w:spacing w:after="0" w:line="240" w:lineRule="auto"/>
        <w:ind w:left="2160"/>
      </w:pPr>
      <w:r w:rsidRPr="00DA362A">
        <w:t xml:space="preserve">Wash hands.  </w:t>
      </w:r>
    </w:p>
    <w:p w:rsidR="0052181C" w:rsidRPr="00DA362A" w:rsidRDefault="0052181C" w:rsidP="006A3320">
      <w:pPr>
        <w:pStyle w:val="ListParagraph"/>
        <w:spacing w:after="0" w:line="240" w:lineRule="auto"/>
        <w:ind w:left="1980"/>
      </w:pPr>
    </w:p>
    <w:p w:rsidR="0052181C" w:rsidRDefault="0052181C" w:rsidP="006A3320">
      <w:pPr>
        <w:pStyle w:val="ListParagraph"/>
        <w:numPr>
          <w:ilvl w:val="0"/>
          <w:numId w:val="7"/>
        </w:numPr>
        <w:spacing w:after="0" w:line="240" w:lineRule="auto"/>
        <w:ind w:left="2160"/>
      </w:pPr>
      <w:r w:rsidRPr="00DA362A">
        <w:t>Document color, consistency, and quantity of secretions as well as respiratory status.</w:t>
      </w:r>
    </w:p>
    <w:p w:rsidR="00B62242" w:rsidRDefault="00B62242" w:rsidP="006A3320">
      <w:pPr>
        <w:spacing w:after="0" w:line="240" w:lineRule="auto"/>
        <w:ind w:left="1260"/>
      </w:pPr>
    </w:p>
    <w:p w:rsidR="009228EC" w:rsidRDefault="009851CA" w:rsidP="006A3320">
      <w:pPr>
        <w:spacing w:after="0" w:line="240" w:lineRule="auto"/>
        <w:ind w:left="1260"/>
      </w:pPr>
      <w:r>
        <w:t>*Some catheters may</w:t>
      </w:r>
      <w:r w:rsidR="00B62242" w:rsidRPr="00646684">
        <w:t xml:space="preserve"> be reused </w:t>
      </w:r>
      <w:r>
        <w:t>depending on the type of catheter and its use.  I</w:t>
      </w:r>
      <w:r w:rsidR="00B62242" w:rsidRPr="00646684">
        <w:t xml:space="preserve">f </w:t>
      </w:r>
      <w:r>
        <w:t>using a suction catheter with a sleeve only in the</w:t>
      </w:r>
      <w:r w:rsidR="00B62242" w:rsidRPr="00646684">
        <w:t xml:space="preserve"> trach</w:t>
      </w:r>
      <w:r>
        <w:t xml:space="preserve">eostomy </w:t>
      </w:r>
      <w:r w:rsidR="00B62242" w:rsidRPr="00646684">
        <w:t>and n</w:t>
      </w:r>
      <w:r w:rsidR="009228EC" w:rsidRPr="00646684">
        <w:t>ot als</w:t>
      </w:r>
      <w:r>
        <w:t xml:space="preserve">o in the mouth and nose per </w:t>
      </w:r>
      <w:r w:rsidR="009228EC" w:rsidRPr="00646684">
        <w:t>st</w:t>
      </w:r>
      <w:r>
        <w:t xml:space="preserve">udent’s IHP, the catheter may be cleared between suctioning, stored and discarded at the end of the day. </w:t>
      </w:r>
    </w:p>
    <w:p w:rsidR="006A3320" w:rsidRDefault="006A3320" w:rsidP="006A3320">
      <w:pPr>
        <w:spacing w:after="0" w:line="240" w:lineRule="auto"/>
        <w:ind w:left="1260"/>
      </w:pPr>
    </w:p>
    <w:p w:rsidR="006A3320" w:rsidRDefault="006A3320" w:rsidP="006A3320">
      <w:pPr>
        <w:spacing w:after="0" w:line="240" w:lineRule="auto"/>
        <w:ind w:left="1260"/>
      </w:pPr>
    </w:p>
    <w:p w:rsidR="006A3320" w:rsidRDefault="006A3320" w:rsidP="006A3320">
      <w:pPr>
        <w:spacing w:after="0" w:line="240" w:lineRule="auto"/>
        <w:ind w:left="1260"/>
      </w:pPr>
    </w:p>
    <w:p w:rsidR="006A3320" w:rsidRDefault="006A3320" w:rsidP="006A3320">
      <w:pPr>
        <w:spacing w:after="0" w:line="240" w:lineRule="auto"/>
        <w:ind w:left="1260"/>
      </w:pPr>
    </w:p>
    <w:p w:rsidR="006A3320" w:rsidRDefault="006A3320" w:rsidP="006A3320">
      <w:pPr>
        <w:spacing w:after="0" w:line="240" w:lineRule="auto"/>
        <w:ind w:left="1260"/>
      </w:pPr>
    </w:p>
    <w:p w:rsidR="006A3320" w:rsidRPr="006A3320" w:rsidRDefault="006A3320" w:rsidP="006A3320">
      <w:pPr>
        <w:spacing w:after="0" w:line="240" w:lineRule="auto"/>
        <w:ind w:left="1260"/>
      </w:pPr>
    </w:p>
    <w:p w:rsidR="006A3320" w:rsidRPr="006A3320" w:rsidRDefault="0052181C" w:rsidP="006A3320">
      <w:pPr>
        <w:pStyle w:val="ListParagraph"/>
        <w:numPr>
          <w:ilvl w:val="0"/>
          <w:numId w:val="15"/>
        </w:numPr>
        <w:jc w:val="both"/>
        <w:rPr>
          <w:b/>
          <w:u w:val="single"/>
        </w:rPr>
      </w:pPr>
      <w:r w:rsidRPr="00811665">
        <w:rPr>
          <w:b/>
          <w:u w:val="single"/>
        </w:rPr>
        <w:lastRenderedPageBreak/>
        <w:t>Tracheostomy Tube Change</w:t>
      </w:r>
    </w:p>
    <w:p w:rsidR="0052181C" w:rsidRPr="00DA362A" w:rsidRDefault="0052181C" w:rsidP="006A3320">
      <w:pPr>
        <w:spacing w:after="0" w:line="240" w:lineRule="auto"/>
        <w:ind w:left="720"/>
        <w:rPr>
          <w:b/>
        </w:rPr>
      </w:pPr>
      <w:r w:rsidRPr="00DA362A">
        <w:rPr>
          <w:b/>
        </w:rPr>
        <w:t>Purpose</w:t>
      </w:r>
    </w:p>
    <w:p w:rsidR="0052181C" w:rsidRPr="00DA362A" w:rsidRDefault="0052181C" w:rsidP="00811665">
      <w:pPr>
        <w:ind w:left="720"/>
      </w:pPr>
      <w:r w:rsidRPr="00DA362A">
        <w:t>Tracheostomy tubes are routinely changed to prevent mucus from building up within the tubing.  Mucus may block the tube and prevent air from entering the lungs.  The tube needs to be changed if it is blocked or accidentally dislodged.  Routine tracheostomy tube changes are performed in the home.  In a school setting, this procedure should only be done if a tracheostomy tube becomes plugged or blocked or comes out.</w:t>
      </w:r>
    </w:p>
    <w:p w:rsidR="0052181C" w:rsidRPr="00DA362A" w:rsidRDefault="0052181C" w:rsidP="006A3320">
      <w:pPr>
        <w:spacing w:after="0"/>
        <w:ind w:left="720"/>
        <w:rPr>
          <w:rStyle w:val="listitemfmt2"/>
          <w:rFonts w:cstheme="minorHAnsi"/>
          <w:lang w:val="en"/>
        </w:rPr>
      </w:pPr>
      <w:r w:rsidRPr="00DA362A">
        <w:rPr>
          <w:rStyle w:val="listitemfmt2"/>
          <w:rFonts w:cstheme="minorHAnsi"/>
          <w:b/>
          <w:lang w:val="en"/>
        </w:rPr>
        <w:t>Staff Training and Preparation</w:t>
      </w:r>
      <w:r w:rsidR="006A3320">
        <w:rPr>
          <w:rStyle w:val="listitemfmt2"/>
          <w:rFonts w:cstheme="minorHAnsi"/>
          <w:lang w:val="en"/>
        </w:rPr>
        <w:t>:</w:t>
      </w:r>
    </w:p>
    <w:p w:rsidR="0052181C" w:rsidRDefault="0052181C" w:rsidP="006A3320">
      <w:pPr>
        <w:spacing w:after="0"/>
        <w:ind w:left="720"/>
        <w:rPr>
          <w:rStyle w:val="listitemfmt2"/>
          <w:rFonts w:cstheme="minorHAnsi"/>
          <w:lang w:val="en"/>
        </w:rPr>
      </w:pPr>
      <w:r w:rsidRPr="00DA362A">
        <w:rPr>
          <w:rStyle w:val="listitemfmt2"/>
          <w:rFonts w:cstheme="minorHAnsi"/>
          <w:lang w:val="en"/>
        </w:rPr>
        <w:t>Tracheostomy tube changes should be provided by a registered nurse unless state medical and nursing practice standards specify otherwise.  These caregivers should have proven competency based training in appropriate techniques and problem ma</w:t>
      </w:r>
      <w:r w:rsidR="006A3320">
        <w:rPr>
          <w:rStyle w:val="listitemfmt2"/>
          <w:rFonts w:cstheme="minorHAnsi"/>
          <w:lang w:val="en"/>
        </w:rPr>
        <w:t xml:space="preserve">nagement. </w:t>
      </w:r>
    </w:p>
    <w:p w:rsidR="006A3320" w:rsidRPr="006A3320" w:rsidRDefault="006A3320" w:rsidP="006A3320">
      <w:pPr>
        <w:spacing w:after="0"/>
        <w:ind w:left="720"/>
        <w:rPr>
          <w:rFonts w:cstheme="minorHAnsi"/>
          <w:lang w:val="en"/>
        </w:rPr>
      </w:pPr>
    </w:p>
    <w:p w:rsidR="0052181C" w:rsidRPr="00DA362A" w:rsidRDefault="000C7BD7" w:rsidP="006A3320">
      <w:pPr>
        <w:ind w:left="1440"/>
        <w:rPr>
          <w:b/>
        </w:rPr>
      </w:pPr>
      <w:r>
        <w:rPr>
          <w:b/>
        </w:rPr>
        <w:t>Guideline for Tracheostomy Tube Change</w:t>
      </w:r>
    </w:p>
    <w:p w:rsidR="0052181C" w:rsidRDefault="0052181C" w:rsidP="006A3320">
      <w:pPr>
        <w:ind w:left="1440"/>
        <w:rPr>
          <w:b/>
        </w:rPr>
      </w:pPr>
      <w:r w:rsidRPr="00DA362A">
        <w:rPr>
          <w:b/>
        </w:rPr>
        <w:t>All equipment for changing a tracheostomy tube must be assembled and available for immediate use at all times and checked daily by trained caregiver.</w:t>
      </w:r>
    </w:p>
    <w:p w:rsidR="000C7BD7" w:rsidRPr="00DA362A" w:rsidRDefault="000C7BD7" w:rsidP="006A3320">
      <w:pPr>
        <w:ind w:left="1440"/>
        <w:rPr>
          <w:b/>
        </w:rPr>
      </w:pPr>
      <w:r w:rsidRPr="00646684">
        <w:rPr>
          <w:b/>
        </w:rPr>
        <w:t xml:space="preserve">If replacing the </w:t>
      </w:r>
      <w:proofErr w:type="spellStart"/>
      <w:r w:rsidRPr="00646684">
        <w:rPr>
          <w:b/>
        </w:rPr>
        <w:t>Trach</w:t>
      </w:r>
      <w:proofErr w:type="spellEnd"/>
      <w:r w:rsidRPr="00646684">
        <w:rPr>
          <w:b/>
        </w:rPr>
        <w:t xml:space="preserve"> tube due to dislodgement, if meets resistance after the first try, call 911.  Never force the </w:t>
      </w:r>
      <w:proofErr w:type="spellStart"/>
      <w:r w:rsidRPr="00646684">
        <w:rPr>
          <w:b/>
        </w:rPr>
        <w:t>trach</w:t>
      </w:r>
      <w:proofErr w:type="spellEnd"/>
      <w:r w:rsidRPr="00646684">
        <w:rPr>
          <w:b/>
        </w:rPr>
        <w:t xml:space="preserve"> into place.  If unable to reinsert </w:t>
      </w:r>
      <w:proofErr w:type="spellStart"/>
      <w:r w:rsidRPr="00646684">
        <w:rPr>
          <w:b/>
        </w:rPr>
        <w:t>trach</w:t>
      </w:r>
      <w:proofErr w:type="spellEnd"/>
      <w:r w:rsidRPr="00646684">
        <w:rPr>
          <w:b/>
        </w:rPr>
        <w:t>, begin rescue breathing</w:t>
      </w:r>
      <w:r w:rsidR="00B62242" w:rsidRPr="00646684">
        <w:rPr>
          <w:b/>
        </w:rPr>
        <w:t>/chest compressions</w:t>
      </w:r>
      <w:r w:rsidRPr="00646684">
        <w:rPr>
          <w:b/>
        </w:rPr>
        <w:t xml:space="preserve"> according to AHA guideline with bag mask until EMS arrives.</w:t>
      </w:r>
      <w:r w:rsidR="00945532" w:rsidRPr="00646684">
        <w:rPr>
          <w:b/>
        </w:rPr>
        <w:t xml:space="preserve">  If bag mask not available, use mouth barrier device to stoma method.</w:t>
      </w:r>
      <w:r>
        <w:rPr>
          <w:b/>
        </w:rPr>
        <w:t xml:space="preserve">  </w:t>
      </w:r>
    </w:p>
    <w:p w:rsidR="0052181C" w:rsidRPr="00DA362A" w:rsidRDefault="0052181C" w:rsidP="006A3320">
      <w:pPr>
        <w:pStyle w:val="ListParagraph"/>
        <w:numPr>
          <w:ilvl w:val="0"/>
          <w:numId w:val="8"/>
        </w:numPr>
        <w:spacing w:after="0" w:line="240" w:lineRule="auto"/>
        <w:ind w:left="2160"/>
      </w:pPr>
      <w:r w:rsidRPr="00DA362A">
        <w:t>Check doctor’s orders, IHP, PISD guidelines, and parent consent.</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Use Universal Precautions.  Wash hands before and after tracheostomy tube change.</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Identify and explain the procedure to the student at his level of understanding.</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 xml:space="preserve">Assemble all equipment: tracheostomy tube, </w:t>
      </w:r>
      <w:proofErr w:type="spellStart"/>
      <w:r w:rsidRPr="00DA362A">
        <w:t>trach</w:t>
      </w:r>
      <w:proofErr w:type="spellEnd"/>
      <w:r w:rsidRPr="00DA362A">
        <w:t xml:space="preserve"> ties, and gloves. (if not already assembled)</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Place student in position used for this procedure, typically an upright position while at school.</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Open tracheostomy tube package.  Keep tube clean.  Do not touch curved part of tube.</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Put on gloves.</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 xml:space="preserve">Cut old </w:t>
      </w:r>
      <w:proofErr w:type="spellStart"/>
      <w:r w:rsidRPr="00DA362A">
        <w:t>trach</w:t>
      </w:r>
      <w:proofErr w:type="spellEnd"/>
      <w:r w:rsidRPr="00DA362A">
        <w:t xml:space="preserve"> ties and gently pull </w:t>
      </w:r>
      <w:proofErr w:type="spellStart"/>
      <w:r w:rsidRPr="00DA362A">
        <w:t>trach</w:t>
      </w:r>
      <w:proofErr w:type="spellEnd"/>
      <w:r w:rsidRPr="00DA362A">
        <w:t xml:space="preserve"> tube out.</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Insert the new tube at a right angle to the stoma, rotating it downward as it is inserted.  Do not force.</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 xml:space="preserve">If an </w:t>
      </w:r>
      <w:proofErr w:type="spellStart"/>
      <w:r w:rsidRPr="00DA362A">
        <w:t>obturator</w:t>
      </w:r>
      <w:proofErr w:type="spellEnd"/>
      <w:r w:rsidRPr="00DA362A">
        <w:t xml:space="preserve"> is used, immediately remove it after the tube is inserted.  </w:t>
      </w:r>
    </w:p>
    <w:p w:rsidR="0052181C" w:rsidRPr="00DA362A" w:rsidRDefault="0052181C" w:rsidP="006A3320">
      <w:pPr>
        <w:pStyle w:val="ListParagraph"/>
        <w:spacing w:after="0" w:line="240" w:lineRule="auto"/>
        <w:ind w:left="1800"/>
      </w:pPr>
    </w:p>
    <w:p w:rsidR="0052181C" w:rsidRDefault="0052181C" w:rsidP="006A3320">
      <w:pPr>
        <w:pStyle w:val="ListParagraph"/>
        <w:numPr>
          <w:ilvl w:val="0"/>
          <w:numId w:val="8"/>
        </w:numPr>
        <w:spacing w:after="0" w:line="240" w:lineRule="auto"/>
        <w:ind w:left="2160"/>
      </w:pPr>
      <w:r w:rsidRPr="00DA362A">
        <w:t xml:space="preserve">Secure with </w:t>
      </w:r>
      <w:proofErr w:type="spellStart"/>
      <w:r w:rsidRPr="00DA362A">
        <w:t>trach</w:t>
      </w:r>
      <w:proofErr w:type="spellEnd"/>
      <w:r w:rsidRPr="00DA362A">
        <w:t xml:space="preserve"> ties, </w:t>
      </w:r>
      <w:proofErr w:type="spellStart"/>
      <w:r w:rsidRPr="00DA362A">
        <w:t>trach</w:t>
      </w:r>
      <w:proofErr w:type="spellEnd"/>
      <w:r w:rsidRPr="00DA362A">
        <w:t xml:space="preserve"> chain, or Velcro holder.  Ties should be secure but loose enough to insert one finger between the ties and neck.</w:t>
      </w:r>
    </w:p>
    <w:p w:rsidR="000C7BD7" w:rsidRDefault="000C7BD7" w:rsidP="006A3320">
      <w:pPr>
        <w:pStyle w:val="ListParagraph"/>
        <w:ind w:left="1800"/>
      </w:pPr>
    </w:p>
    <w:p w:rsidR="000C7BD7" w:rsidRPr="00DA362A" w:rsidRDefault="000C7BD7" w:rsidP="006A3320">
      <w:pPr>
        <w:pStyle w:val="ListParagraph"/>
        <w:numPr>
          <w:ilvl w:val="0"/>
          <w:numId w:val="8"/>
        </w:numPr>
        <w:spacing w:after="0" w:line="240" w:lineRule="auto"/>
        <w:ind w:left="2160"/>
      </w:pPr>
      <w:r>
        <w:t xml:space="preserve">Never let go of the </w:t>
      </w:r>
      <w:proofErr w:type="spellStart"/>
      <w:r>
        <w:t>trach</w:t>
      </w:r>
      <w:proofErr w:type="spellEnd"/>
      <w:r>
        <w:t xml:space="preserve"> until the ties are secure.  </w:t>
      </w:r>
      <w:proofErr w:type="spellStart"/>
      <w:r>
        <w:t>Trach</w:t>
      </w:r>
      <w:proofErr w:type="spellEnd"/>
      <w:r>
        <w:t xml:space="preserve"> placement may make the tube come back out. </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Listen or feel for air movement through the tracheostomy tube.  Watch for chest to rise and fall.  Observe student for signs of distress (e.g., restlessness, cyanosis, shortness of breath, agitation).</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Discard used equipment in an appropriate manner.</w:t>
      </w:r>
    </w:p>
    <w:p w:rsidR="0052181C" w:rsidRPr="00DA362A" w:rsidRDefault="0052181C" w:rsidP="006A3320">
      <w:pPr>
        <w:pStyle w:val="ListParagraph"/>
        <w:spacing w:after="0" w:line="240" w:lineRule="auto"/>
        <w:ind w:left="1800"/>
      </w:pPr>
    </w:p>
    <w:p w:rsidR="0052181C" w:rsidRPr="00DA362A" w:rsidRDefault="0052181C" w:rsidP="006A3320">
      <w:pPr>
        <w:pStyle w:val="ListParagraph"/>
        <w:numPr>
          <w:ilvl w:val="0"/>
          <w:numId w:val="8"/>
        </w:numPr>
        <w:spacing w:after="0" w:line="240" w:lineRule="auto"/>
        <w:ind w:left="2160"/>
      </w:pPr>
      <w:r w:rsidRPr="00DA362A">
        <w:t xml:space="preserve">Remove gloves and wash hands.  </w:t>
      </w:r>
    </w:p>
    <w:p w:rsidR="0052181C" w:rsidRPr="00DA362A" w:rsidRDefault="0052181C" w:rsidP="006A3320">
      <w:pPr>
        <w:pStyle w:val="ListParagraph"/>
        <w:spacing w:after="0" w:line="240" w:lineRule="auto"/>
        <w:ind w:left="1800"/>
      </w:pPr>
    </w:p>
    <w:p w:rsidR="00EA0785" w:rsidRPr="00B62242" w:rsidRDefault="0052181C" w:rsidP="006A3320">
      <w:pPr>
        <w:pStyle w:val="ListParagraph"/>
        <w:numPr>
          <w:ilvl w:val="0"/>
          <w:numId w:val="8"/>
        </w:numPr>
        <w:spacing w:after="0" w:line="240" w:lineRule="auto"/>
        <w:ind w:left="2160"/>
        <w:rPr>
          <w:rStyle w:val="listitemfmt2"/>
        </w:rPr>
      </w:pPr>
      <w:r w:rsidRPr="00DA362A">
        <w:t>Document procedure.</w:t>
      </w:r>
    </w:p>
    <w:p w:rsidR="00EA0785" w:rsidRPr="00DA362A" w:rsidRDefault="00EA0785" w:rsidP="006A3320">
      <w:pPr>
        <w:spacing w:after="0"/>
        <w:ind w:left="1440"/>
        <w:rPr>
          <w:rStyle w:val="listitemfmt2"/>
          <w:rFonts w:cstheme="minorHAnsi"/>
          <w:lang w:val="en"/>
        </w:rPr>
      </w:pPr>
    </w:p>
    <w:p w:rsidR="00EA0785" w:rsidRPr="00DA362A" w:rsidRDefault="00EA0785" w:rsidP="00EF0648">
      <w:pPr>
        <w:spacing w:after="0"/>
        <w:rPr>
          <w:rStyle w:val="listitemfmt2"/>
          <w:rFonts w:cstheme="minorHAnsi"/>
          <w:b/>
          <w:lang w:val="en"/>
        </w:rPr>
      </w:pPr>
      <w:r w:rsidRPr="00DA362A">
        <w:rPr>
          <w:rStyle w:val="listitemfmt2"/>
          <w:rFonts w:cstheme="minorHAnsi"/>
          <w:b/>
          <w:lang w:val="en"/>
        </w:rPr>
        <w:t>Medical Director Signature:</w:t>
      </w:r>
    </w:p>
    <w:p w:rsidR="00EA0785" w:rsidRPr="00DA362A" w:rsidRDefault="00EA0785" w:rsidP="00EF0648">
      <w:pPr>
        <w:spacing w:after="0"/>
        <w:rPr>
          <w:rStyle w:val="listitemfmt2"/>
          <w:rFonts w:cstheme="minorHAnsi"/>
          <w:lang w:val="en"/>
        </w:rPr>
      </w:pPr>
    </w:p>
    <w:p w:rsidR="00EA0785" w:rsidRPr="00DA362A" w:rsidRDefault="00EA0785" w:rsidP="00EF0648">
      <w:pPr>
        <w:spacing w:after="0"/>
        <w:rPr>
          <w:rStyle w:val="listitemfmt2"/>
          <w:rFonts w:cstheme="minorHAnsi"/>
          <w:lang w:val="en"/>
        </w:rPr>
      </w:pPr>
      <w:r w:rsidRPr="00DA362A">
        <w:rPr>
          <w:rStyle w:val="listitemfmt2"/>
          <w:rFonts w:cstheme="minorHAnsi"/>
          <w:lang w:val="en"/>
        </w:rPr>
        <w:t>________________________________________    Date: _______________</w:t>
      </w:r>
    </w:p>
    <w:p w:rsidR="00BA17A2" w:rsidRPr="00DA362A" w:rsidRDefault="00DA362A" w:rsidP="00D37397">
      <w:pPr>
        <w:spacing w:after="0"/>
        <w:rPr>
          <w:rStyle w:val="listitemfmt2"/>
          <w:rFonts w:cstheme="minorHAnsi"/>
          <w:lang w:val="en"/>
        </w:rPr>
      </w:pPr>
      <w:r>
        <w:rPr>
          <w:rStyle w:val="listitemfmt2"/>
          <w:rFonts w:cstheme="minorHAnsi"/>
          <w:lang w:val="en"/>
        </w:rPr>
        <w:t>Physician Signature/PISD Medical Officer</w:t>
      </w:r>
    </w:p>
    <w:p w:rsidR="00D37397" w:rsidRPr="00DA362A" w:rsidRDefault="00D37397" w:rsidP="00D37397">
      <w:pPr>
        <w:spacing w:after="0"/>
        <w:rPr>
          <w:rStyle w:val="listitemfmt2"/>
          <w:rFonts w:cstheme="minorHAnsi"/>
          <w:lang w:val="en"/>
        </w:rPr>
      </w:pPr>
    </w:p>
    <w:p w:rsidR="005C7F97" w:rsidRPr="00DA362A" w:rsidRDefault="005C7F97" w:rsidP="00D477E0">
      <w:pPr>
        <w:spacing w:after="0"/>
        <w:rPr>
          <w:rFonts w:cstheme="minorHAnsi"/>
          <w:b/>
        </w:rPr>
      </w:pPr>
    </w:p>
    <w:p w:rsidR="0096107B" w:rsidRPr="00DA362A" w:rsidRDefault="0096107B" w:rsidP="00D477E0">
      <w:pPr>
        <w:spacing w:after="0"/>
        <w:rPr>
          <w:rFonts w:cstheme="minorHAnsi"/>
          <w:b/>
        </w:rPr>
      </w:pPr>
    </w:p>
    <w:sectPr w:rsidR="0096107B" w:rsidRPr="00DA362A" w:rsidSect="00654FC6">
      <w:headerReference w:type="default" r:id="rId9"/>
      <w:footerReference w:type="default" r:id="rId10"/>
      <w:headerReference w:type="first" r:id="rId11"/>
      <w:pgSz w:w="12240" w:h="15840" w:code="25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65" w:rsidRDefault="00811665" w:rsidP="00EA0785">
      <w:pPr>
        <w:spacing w:after="0" w:line="240" w:lineRule="auto"/>
      </w:pPr>
      <w:r>
        <w:separator/>
      </w:r>
    </w:p>
  </w:endnote>
  <w:endnote w:type="continuationSeparator" w:id="0">
    <w:p w:rsidR="00811665" w:rsidRDefault="00811665" w:rsidP="00EA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41064"/>
      <w:docPartObj>
        <w:docPartGallery w:val="Page Numbers (Bottom of Page)"/>
        <w:docPartUnique/>
      </w:docPartObj>
    </w:sdtPr>
    <w:sdtEndPr/>
    <w:sdtContent>
      <w:sdt>
        <w:sdtPr>
          <w:id w:val="860082579"/>
          <w:docPartObj>
            <w:docPartGallery w:val="Page Numbers (Top of Page)"/>
            <w:docPartUnique/>
          </w:docPartObj>
        </w:sdtPr>
        <w:sdtEndPr/>
        <w:sdtContent>
          <w:p w:rsidR="007A5CC1" w:rsidRDefault="007A5CC1">
            <w:pPr>
              <w:pStyle w:val="Footer"/>
              <w:jc w:val="right"/>
            </w:pPr>
            <w:r w:rsidRPr="007A5CC1">
              <w:rPr>
                <w:sz w:val="18"/>
                <w:szCs w:val="18"/>
              </w:rPr>
              <w:t xml:space="preserve">Page </w:t>
            </w:r>
            <w:r w:rsidRPr="007A5CC1">
              <w:rPr>
                <w:b/>
                <w:bCs/>
                <w:sz w:val="18"/>
                <w:szCs w:val="18"/>
              </w:rPr>
              <w:fldChar w:fldCharType="begin"/>
            </w:r>
            <w:r w:rsidRPr="007A5CC1">
              <w:rPr>
                <w:b/>
                <w:bCs/>
                <w:sz w:val="18"/>
                <w:szCs w:val="18"/>
              </w:rPr>
              <w:instrText xml:space="preserve"> PAGE </w:instrText>
            </w:r>
            <w:r w:rsidRPr="007A5CC1">
              <w:rPr>
                <w:b/>
                <w:bCs/>
                <w:sz w:val="18"/>
                <w:szCs w:val="18"/>
              </w:rPr>
              <w:fldChar w:fldCharType="separate"/>
            </w:r>
            <w:r w:rsidR="00654FC6">
              <w:rPr>
                <w:b/>
                <w:bCs/>
                <w:noProof/>
                <w:sz w:val="18"/>
                <w:szCs w:val="18"/>
              </w:rPr>
              <w:t>5</w:t>
            </w:r>
            <w:r w:rsidRPr="007A5CC1">
              <w:rPr>
                <w:b/>
                <w:bCs/>
                <w:sz w:val="18"/>
                <w:szCs w:val="18"/>
              </w:rPr>
              <w:fldChar w:fldCharType="end"/>
            </w:r>
            <w:r w:rsidRPr="007A5CC1">
              <w:rPr>
                <w:sz w:val="18"/>
                <w:szCs w:val="18"/>
              </w:rPr>
              <w:t xml:space="preserve"> of </w:t>
            </w:r>
            <w:r w:rsidRPr="007A5CC1">
              <w:rPr>
                <w:b/>
                <w:bCs/>
                <w:sz w:val="18"/>
                <w:szCs w:val="18"/>
              </w:rPr>
              <w:fldChar w:fldCharType="begin"/>
            </w:r>
            <w:r w:rsidRPr="007A5CC1">
              <w:rPr>
                <w:b/>
                <w:bCs/>
                <w:sz w:val="18"/>
                <w:szCs w:val="18"/>
              </w:rPr>
              <w:instrText xml:space="preserve"> NUMPAGES  </w:instrText>
            </w:r>
            <w:r w:rsidRPr="007A5CC1">
              <w:rPr>
                <w:b/>
                <w:bCs/>
                <w:sz w:val="18"/>
                <w:szCs w:val="18"/>
              </w:rPr>
              <w:fldChar w:fldCharType="separate"/>
            </w:r>
            <w:r w:rsidR="00654FC6">
              <w:rPr>
                <w:b/>
                <w:bCs/>
                <w:noProof/>
                <w:sz w:val="18"/>
                <w:szCs w:val="18"/>
              </w:rPr>
              <w:t>7</w:t>
            </w:r>
            <w:r w:rsidRPr="007A5CC1">
              <w:rPr>
                <w:b/>
                <w:bCs/>
                <w:sz w:val="18"/>
                <w:szCs w:val="18"/>
              </w:rPr>
              <w:fldChar w:fldCharType="end"/>
            </w:r>
          </w:p>
        </w:sdtContent>
      </w:sdt>
    </w:sdtContent>
  </w:sdt>
  <w:p w:rsidR="00811665" w:rsidRDefault="007A5CC1" w:rsidP="00DA362A">
    <w:pPr>
      <w:pStyle w:val="Footer"/>
      <w:rPr>
        <w:sz w:val="18"/>
        <w:szCs w:val="18"/>
      </w:rPr>
    </w:pPr>
    <w:r w:rsidRPr="007A5CC1">
      <w:rPr>
        <w:sz w:val="18"/>
        <w:szCs w:val="18"/>
      </w:rPr>
      <w:t>©Plano Independent School District 2013</w:t>
    </w:r>
  </w:p>
  <w:p w:rsidR="007A5CC1" w:rsidRDefault="007A5CC1" w:rsidP="00DA362A">
    <w:pPr>
      <w:pStyle w:val="Footer"/>
    </w:pPr>
    <w:r>
      <w:rPr>
        <w:sz w:val="18"/>
        <w:szCs w:val="18"/>
      </w:rPr>
      <w:t xml:space="preserve">                      Tracheostomy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65" w:rsidRDefault="00811665" w:rsidP="00EA0785">
      <w:pPr>
        <w:spacing w:after="0" w:line="240" w:lineRule="auto"/>
      </w:pPr>
      <w:r>
        <w:separator/>
      </w:r>
    </w:p>
  </w:footnote>
  <w:footnote w:type="continuationSeparator" w:id="0">
    <w:p w:rsidR="00811665" w:rsidRDefault="00811665" w:rsidP="00EA0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C6" w:rsidRPr="00654FC6" w:rsidRDefault="00654FC6" w:rsidP="00654FC6">
    <w:pPr>
      <w:pStyle w:val="Header"/>
      <w:jc w:val="center"/>
    </w:pPr>
    <w:r>
      <w:t>Tracheos</w:t>
    </w:r>
    <w:r w:rsidRPr="00654FC6">
      <w:t>tomy 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C6" w:rsidRDefault="00654FC6" w:rsidP="00654FC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5325"/>
    <w:multiLevelType w:val="hybridMultilevel"/>
    <w:tmpl w:val="4EC6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369A0"/>
    <w:multiLevelType w:val="hybridMultilevel"/>
    <w:tmpl w:val="E5FE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61BD6"/>
    <w:multiLevelType w:val="hybridMultilevel"/>
    <w:tmpl w:val="D37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F59AC"/>
    <w:multiLevelType w:val="hybridMultilevel"/>
    <w:tmpl w:val="E7847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32055"/>
    <w:multiLevelType w:val="hybridMultilevel"/>
    <w:tmpl w:val="1654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CD1469"/>
    <w:multiLevelType w:val="hybridMultilevel"/>
    <w:tmpl w:val="72966C2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2E04D5"/>
    <w:multiLevelType w:val="hybridMultilevel"/>
    <w:tmpl w:val="E73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E4512"/>
    <w:multiLevelType w:val="hybridMultilevel"/>
    <w:tmpl w:val="11BE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2B3404"/>
    <w:multiLevelType w:val="hybridMultilevel"/>
    <w:tmpl w:val="87B21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D91F5D"/>
    <w:multiLevelType w:val="multilevel"/>
    <w:tmpl w:val="C5C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543C4F"/>
    <w:multiLevelType w:val="hybridMultilevel"/>
    <w:tmpl w:val="72966C2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A722FA"/>
    <w:multiLevelType w:val="hybridMultilevel"/>
    <w:tmpl w:val="093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050B7"/>
    <w:multiLevelType w:val="hybridMultilevel"/>
    <w:tmpl w:val="77A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2B2A8C"/>
    <w:multiLevelType w:val="hybridMultilevel"/>
    <w:tmpl w:val="E424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12"/>
  </w:num>
  <w:num w:numId="5">
    <w:abstractNumId w:val="14"/>
  </w:num>
  <w:num w:numId="6">
    <w:abstractNumId w:val="9"/>
  </w:num>
  <w:num w:numId="7">
    <w:abstractNumId w:val="6"/>
  </w:num>
  <w:num w:numId="8">
    <w:abstractNumId w:val="11"/>
  </w:num>
  <w:num w:numId="9">
    <w:abstractNumId w:val="13"/>
  </w:num>
  <w:num w:numId="10">
    <w:abstractNumId w:val="0"/>
  </w:num>
  <w:num w:numId="11">
    <w:abstractNumId w:val="4"/>
  </w:num>
  <w:num w:numId="12">
    <w:abstractNumId w:val="5"/>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E0"/>
    <w:rsid w:val="00092649"/>
    <w:rsid w:val="000C7BD7"/>
    <w:rsid w:val="000D55D1"/>
    <w:rsid w:val="00142822"/>
    <w:rsid w:val="00281400"/>
    <w:rsid w:val="002E5E94"/>
    <w:rsid w:val="003528E9"/>
    <w:rsid w:val="003F1B6E"/>
    <w:rsid w:val="00451299"/>
    <w:rsid w:val="004B3AA6"/>
    <w:rsid w:val="0052181C"/>
    <w:rsid w:val="00567259"/>
    <w:rsid w:val="005C7F97"/>
    <w:rsid w:val="00646684"/>
    <w:rsid w:val="00654FC6"/>
    <w:rsid w:val="0065510D"/>
    <w:rsid w:val="00682198"/>
    <w:rsid w:val="006A3320"/>
    <w:rsid w:val="007A5CC1"/>
    <w:rsid w:val="00811665"/>
    <w:rsid w:val="00827C82"/>
    <w:rsid w:val="00844B1C"/>
    <w:rsid w:val="009228EC"/>
    <w:rsid w:val="00945532"/>
    <w:rsid w:val="0096107B"/>
    <w:rsid w:val="00966596"/>
    <w:rsid w:val="009851CA"/>
    <w:rsid w:val="009E1BAD"/>
    <w:rsid w:val="00A143C9"/>
    <w:rsid w:val="00B62242"/>
    <w:rsid w:val="00B87320"/>
    <w:rsid w:val="00BA17A2"/>
    <w:rsid w:val="00C439DC"/>
    <w:rsid w:val="00C62148"/>
    <w:rsid w:val="00D13830"/>
    <w:rsid w:val="00D37397"/>
    <w:rsid w:val="00D477E0"/>
    <w:rsid w:val="00D85153"/>
    <w:rsid w:val="00DA362A"/>
    <w:rsid w:val="00E0507A"/>
    <w:rsid w:val="00E427E8"/>
    <w:rsid w:val="00EA0785"/>
    <w:rsid w:val="00EB3401"/>
    <w:rsid w:val="00EF0648"/>
    <w:rsid w:val="00F21E57"/>
    <w:rsid w:val="00F8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1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105885643">
          <w:marLeft w:val="0"/>
          <w:marRight w:val="0"/>
          <w:marTop w:val="120"/>
          <w:marBottom w:val="0"/>
          <w:divBdr>
            <w:top w:val="none" w:sz="0" w:space="0" w:color="auto"/>
            <w:left w:val="none" w:sz="0" w:space="0" w:color="auto"/>
            <w:bottom w:val="none" w:sz="0" w:space="0" w:color="auto"/>
            <w:right w:val="none" w:sz="0" w:space="0" w:color="auto"/>
          </w:divBdr>
          <w:divsChild>
            <w:div w:id="1377580384">
              <w:marLeft w:val="0"/>
              <w:marRight w:val="0"/>
              <w:marTop w:val="0"/>
              <w:marBottom w:val="0"/>
              <w:divBdr>
                <w:top w:val="none" w:sz="0" w:space="0" w:color="auto"/>
                <w:left w:val="none" w:sz="0" w:space="0" w:color="auto"/>
                <w:bottom w:val="none" w:sz="0" w:space="0" w:color="auto"/>
                <w:right w:val="none" w:sz="0" w:space="0" w:color="auto"/>
              </w:divBdr>
              <w:divsChild>
                <w:div w:id="503134925">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0295460">
      <w:bodyDiv w:val="1"/>
      <w:marLeft w:val="0"/>
      <w:marRight w:val="0"/>
      <w:marTop w:val="0"/>
      <w:marBottom w:val="0"/>
      <w:divBdr>
        <w:top w:val="none" w:sz="0" w:space="0" w:color="auto"/>
        <w:left w:val="none" w:sz="0" w:space="0" w:color="auto"/>
        <w:bottom w:val="none" w:sz="0" w:space="0" w:color="auto"/>
        <w:right w:val="none" w:sz="0" w:space="0" w:color="auto"/>
      </w:divBdr>
    </w:div>
    <w:div w:id="971709413">
      <w:bodyDiv w:val="1"/>
      <w:marLeft w:val="0"/>
      <w:marRight w:val="0"/>
      <w:marTop w:val="0"/>
      <w:marBottom w:val="0"/>
      <w:divBdr>
        <w:top w:val="none" w:sz="0" w:space="0" w:color="auto"/>
        <w:left w:val="none" w:sz="0" w:space="0" w:color="auto"/>
        <w:bottom w:val="none" w:sz="0" w:space="0" w:color="auto"/>
        <w:right w:val="none" w:sz="0" w:space="0" w:color="auto"/>
      </w:divBdr>
      <w:divsChild>
        <w:div w:id="1621572303">
          <w:marLeft w:val="0"/>
          <w:marRight w:val="0"/>
          <w:marTop w:val="0"/>
          <w:marBottom w:val="0"/>
          <w:divBdr>
            <w:top w:val="none" w:sz="0" w:space="0" w:color="auto"/>
            <w:left w:val="none" w:sz="0" w:space="0" w:color="auto"/>
            <w:bottom w:val="none" w:sz="0" w:space="0" w:color="auto"/>
            <w:right w:val="none" w:sz="0" w:space="0" w:color="auto"/>
          </w:divBdr>
          <w:divsChild>
            <w:div w:id="25104531">
              <w:marLeft w:val="0"/>
              <w:marRight w:val="0"/>
              <w:marTop w:val="0"/>
              <w:marBottom w:val="0"/>
              <w:divBdr>
                <w:top w:val="none" w:sz="0" w:space="0" w:color="auto"/>
                <w:left w:val="none" w:sz="0" w:space="0" w:color="auto"/>
                <w:bottom w:val="none" w:sz="0" w:space="0" w:color="auto"/>
                <w:right w:val="none" w:sz="0" w:space="0" w:color="auto"/>
              </w:divBdr>
              <w:divsChild>
                <w:div w:id="109907549">
                  <w:marLeft w:val="0"/>
                  <w:marRight w:val="0"/>
                  <w:marTop w:val="0"/>
                  <w:marBottom w:val="0"/>
                  <w:divBdr>
                    <w:top w:val="none" w:sz="0" w:space="0" w:color="auto"/>
                    <w:left w:val="none" w:sz="0" w:space="0" w:color="auto"/>
                    <w:bottom w:val="none" w:sz="0" w:space="0" w:color="auto"/>
                    <w:right w:val="none" w:sz="0" w:space="0" w:color="auto"/>
                  </w:divBdr>
                  <w:divsChild>
                    <w:div w:id="546456788">
                      <w:marLeft w:val="0"/>
                      <w:marRight w:val="0"/>
                      <w:marTop w:val="0"/>
                      <w:marBottom w:val="0"/>
                      <w:divBdr>
                        <w:top w:val="none" w:sz="0" w:space="0" w:color="auto"/>
                        <w:left w:val="none" w:sz="0" w:space="0" w:color="auto"/>
                        <w:bottom w:val="none" w:sz="0" w:space="0" w:color="auto"/>
                        <w:right w:val="none" w:sz="0" w:space="0" w:color="auto"/>
                      </w:divBdr>
                      <w:divsChild>
                        <w:div w:id="1507549655">
                          <w:marLeft w:val="0"/>
                          <w:marRight w:val="0"/>
                          <w:marTop w:val="0"/>
                          <w:marBottom w:val="0"/>
                          <w:divBdr>
                            <w:top w:val="none" w:sz="0" w:space="0" w:color="auto"/>
                            <w:left w:val="none" w:sz="0" w:space="0" w:color="auto"/>
                            <w:bottom w:val="none" w:sz="0" w:space="0" w:color="auto"/>
                            <w:right w:val="none" w:sz="0" w:space="0" w:color="auto"/>
                          </w:divBdr>
                          <w:divsChild>
                            <w:div w:id="1204176833">
                              <w:marLeft w:val="-225"/>
                              <w:marRight w:val="0"/>
                              <w:marTop w:val="0"/>
                              <w:marBottom w:val="0"/>
                              <w:divBdr>
                                <w:top w:val="none" w:sz="0" w:space="0" w:color="auto"/>
                                <w:left w:val="none" w:sz="0" w:space="0" w:color="auto"/>
                                <w:bottom w:val="none" w:sz="0" w:space="0" w:color="auto"/>
                                <w:right w:val="none" w:sz="0" w:space="0" w:color="auto"/>
                              </w:divBdr>
                              <w:divsChild>
                                <w:div w:id="1372345228">
                                  <w:marLeft w:val="0"/>
                                  <w:marRight w:val="0"/>
                                  <w:marTop w:val="0"/>
                                  <w:marBottom w:val="0"/>
                                  <w:divBdr>
                                    <w:top w:val="none" w:sz="0" w:space="0" w:color="auto"/>
                                    <w:left w:val="none" w:sz="0" w:space="0" w:color="auto"/>
                                    <w:bottom w:val="none" w:sz="0" w:space="0" w:color="auto"/>
                                    <w:right w:val="none" w:sz="0" w:space="0" w:color="auto"/>
                                  </w:divBdr>
                                  <w:divsChild>
                                    <w:div w:id="318196440">
                                      <w:marLeft w:val="0"/>
                                      <w:marRight w:val="0"/>
                                      <w:marTop w:val="0"/>
                                      <w:marBottom w:val="0"/>
                                      <w:divBdr>
                                        <w:top w:val="none" w:sz="0" w:space="0" w:color="auto"/>
                                        <w:left w:val="none" w:sz="0" w:space="0" w:color="auto"/>
                                        <w:bottom w:val="none" w:sz="0" w:space="0" w:color="auto"/>
                                        <w:right w:val="none" w:sz="0" w:space="0" w:color="auto"/>
                                      </w:divBdr>
                                      <w:divsChild>
                                        <w:div w:id="406390585">
                                          <w:marLeft w:val="0"/>
                                          <w:marRight w:val="0"/>
                                          <w:marTop w:val="0"/>
                                          <w:marBottom w:val="0"/>
                                          <w:divBdr>
                                            <w:top w:val="none" w:sz="0" w:space="0" w:color="auto"/>
                                            <w:left w:val="none" w:sz="0" w:space="0" w:color="auto"/>
                                            <w:bottom w:val="none" w:sz="0" w:space="0" w:color="auto"/>
                                            <w:right w:val="none" w:sz="0" w:space="0" w:color="auto"/>
                                          </w:divBdr>
                                          <w:divsChild>
                                            <w:div w:id="247739843">
                                              <w:marLeft w:val="0"/>
                                              <w:marRight w:val="0"/>
                                              <w:marTop w:val="0"/>
                                              <w:marBottom w:val="0"/>
                                              <w:divBdr>
                                                <w:top w:val="none" w:sz="0" w:space="0" w:color="auto"/>
                                                <w:left w:val="none" w:sz="0" w:space="0" w:color="auto"/>
                                                <w:bottom w:val="none" w:sz="0" w:space="0" w:color="auto"/>
                                                <w:right w:val="none" w:sz="0" w:space="0" w:color="auto"/>
                                              </w:divBdr>
                                              <w:divsChild>
                                                <w:div w:id="254091734">
                                                  <w:marLeft w:val="0"/>
                                                  <w:marRight w:val="0"/>
                                                  <w:marTop w:val="0"/>
                                                  <w:marBottom w:val="0"/>
                                                  <w:divBdr>
                                                    <w:top w:val="none" w:sz="0" w:space="0" w:color="auto"/>
                                                    <w:left w:val="none" w:sz="0" w:space="0" w:color="auto"/>
                                                    <w:bottom w:val="none" w:sz="0" w:space="0" w:color="auto"/>
                                                    <w:right w:val="none" w:sz="0" w:space="0" w:color="auto"/>
                                                  </w:divBdr>
                                                  <w:divsChild>
                                                    <w:div w:id="1613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35"/>
    <w:rsid w:val="0087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8BC64EB504067899BAF5AFF59C8D4">
    <w:name w:val="E6D8BC64EB504067899BAF5AFF59C8D4"/>
    <w:rsid w:val="008736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8BC64EB504067899BAF5AFF59C8D4">
    <w:name w:val="E6D8BC64EB504067899BAF5AFF59C8D4"/>
    <w:rsid w:val="00873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DF15-094D-4165-9752-668A577A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9</cp:revision>
  <cp:lastPrinted>2013-03-15T19:53:00Z</cp:lastPrinted>
  <dcterms:created xsi:type="dcterms:W3CDTF">2013-03-05T16:51:00Z</dcterms:created>
  <dcterms:modified xsi:type="dcterms:W3CDTF">2013-03-23T05:09:00Z</dcterms:modified>
</cp:coreProperties>
</file>