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93" w:rsidRDefault="00E819F1" w:rsidP="00E819F1">
      <w:pPr>
        <w:pStyle w:val="Heading1"/>
      </w:pPr>
      <w:bookmarkStart w:id="0" w:name="_GoBack"/>
      <w:bookmarkEnd w:id="0"/>
      <w:r>
        <w:t>Inspection</w:t>
      </w:r>
      <w:r w:rsidR="0002243E">
        <w:t xml:space="preserve"> Reminder-Checklist</w:t>
      </w:r>
    </w:p>
    <w:p w:rsidR="00E819F1" w:rsidRDefault="00E819F1" w:rsidP="001059F2">
      <w:pPr>
        <w:pStyle w:val="Heading2"/>
      </w:pPr>
      <w:r>
        <w:t>Head</w:t>
      </w:r>
    </w:p>
    <w:p w:rsidR="001059F2" w:rsidRDefault="00301FF2" w:rsidP="001059F2">
      <w:pPr>
        <w:pStyle w:val="ListParagraph"/>
        <w:numPr>
          <w:ilvl w:val="0"/>
          <w:numId w:val="8"/>
        </w:numPr>
      </w:pPr>
      <w:r>
        <w:t>Inspect skin characteristics</w:t>
      </w:r>
    </w:p>
    <w:p w:rsidR="00301FF2" w:rsidRDefault="00301FF2" w:rsidP="001059F2">
      <w:pPr>
        <w:pStyle w:val="ListParagraph"/>
        <w:numPr>
          <w:ilvl w:val="0"/>
          <w:numId w:val="8"/>
        </w:numPr>
      </w:pPr>
      <w:r>
        <w:t>Inspect symmetry and external characteristics of eyes and ears</w:t>
      </w:r>
    </w:p>
    <w:p w:rsidR="00301FF2" w:rsidRDefault="00301FF2" w:rsidP="001059F2">
      <w:pPr>
        <w:pStyle w:val="ListParagraph"/>
        <w:numPr>
          <w:ilvl w:val="0"/>
          <w:numId w:val="8"/>
        </w:numPr>
      </w:pPr>
      <w:r>
        <w:t>Inspect configuration of the skull</w:t>
      </w:r>
    </w:p>
    <w:p w:rsidR="00301FF2" w:rsidRPr="001059F2" w:rsidRDefault="00301FF2" w:rsidP="001059F2">
      <w:pPr>
        <w:pStyle w:val="ListParagraph"/>
        <w:numPr>
          <w:ilvl w:val="0"/>
          <w:numId w:val="8"/>
        </w:numPr>
      </w:pPr>
      <w:r>
        <w:t>Inspect and palpate scalp and hair for texture, distribution, quantity</w:t>
      </w:r>
    </w:p>
    <w:p w:rsidR="006C51E0" w:rsidRDefault="006C51E0" w:rsidP="001059F2">
      <w:pPr>
        <w:pStyle w:val="Heading2"/>
      </w:pPr>
      <w:r>
        <w:t>Face</w:t>
      </w:r>
    </w:p>
    <w:p w:rsidR="00301FF2" w:rsidRDefault="000F5A2E" w:rsidP="00301FF2">
      <w:pPr>
        <w:pStyle w:val="ListParagraph"/>
        <w:numPr>
          <w:ilvl w:val="0"/>
          <w:numId w:val="9"/>
        </w:numPr>
      </w:pPr>
      <w:r>
        <w:t>Palpate facial bones</w:t>
      </w:r>
    </w:p>
    <w:p w:rsidR="000F5A2E" w:rsidRDefault="000F5A2E" w:rsidP="00301FF2">
      <w:pPr>
        <w:pStyle w:val="ListParagraph"/>
        <w:numPr>
          <w:ilvl w:val="0"/>
          <w:numId w:val="9"/>
        </w:numPr>
      </w:pPr>
      <w:r>
        <w:t>Palpate temporomandibular joint while patient open and closes mouth</w:t>
      </w:r>
    </w:p>
    <w:p w:rsidR="000F5A2E" w:rsidRDefault="000F5A2E" w:rsidP="00301FF2">
      <w:pPr>
        <w:pStyle w:val="ListParagraph"/>
        <w:numPr>
          <w:ilvl w:val="0"/>
          <w:numId w:val="9"/>
        </w:numPr>
      </w:pPr>
      <w:r>
        <w:t>Palpate and percuss sinus regions; if tender, transilluminate</w:t>
      </w:r>
    </w:p>
    <w:p w:rsidR="000F5A2E" w:rsidRDefault="000F5A2E" w:rsidP="00301FF2">
      <w:pPr>
        <w:pStyle w:val="ListParagraph"/>
        <w:numPr>
          <w:ilvl w:val="0"/>
          <w:numId w:val="9"/>
        </w:numPr>
      </w:pPr>
      <w:r>
        <w:t>Inspect ability to clench teeth, squeeze eyes tightly shut, wrinkle forehead, smile, stick out tongue, puff out cheeks</w:t>
      </w:r>
    </w:p>
    <w:p w:rsidR="000F5A2E" w:rsidRPr="00301FF2" w:rsidRDefault="000F5A2E" w:rsidP="00301FF2">
      <w:pPr>
        <w:pStyle w:val="ListParagraph"/>
        <w:numPr>
          <w:ilvl w:val="0"/>
          <w:numId w:val="9"/>
        </w:numPr>
      </w:pPr>
      <w:r>
        <w:t>Test light touch sensation of forehead, cheeks, and chin</w:t>
      </w:r>
    </w:p>
    <w:p w:rsidR="00E819F1" w:rsidRDefault="00E819F1" w:rsidP="001059F2">
      <w:pPr>
        <w:pStyle w:val="Heading2"/>
      </w:pPr>
      <w:r>
        <w:t>Eyes</w:t>
      </w:r>
    </w:p>
    <w:p w:rsidR="000F5A2E" w:rsidRDefault="000F5A2E" w:rsidP="000F5A2E">
      <w:pPr>
        <w:pStyle w:val="ListParagraph"/>
        <w:numPr>
          <w:ilvl w:val="0"/>
          <w:numId w:val="10"/>
        </w:numPr>
      </w:pPr>
      <w:r>
        <w:t>External examination</w:t>
      </w:r>
    </w:p>
    <w:p w:rsidR="000F5A2E" w:rsidRDefault="000F5A2E" w:rsidP="000F5A2E">
      <w:pPr>
        <w:pStyle w:val="ListParagraph"/>
        <w:numPr>
          <w:ilvl w:val="0"/>
          <w:numId w:val="10"/>
        </w:numPr>
      </w:pPr>
      <w:r>
        <w:t>Inspect eyelids, eyelashes, and palpebral folds</w:t>
      </w:r>
    </w:p>
    <w:p w:rsidR="000F5A2E" w:rsidRDefault="000F5A2E" w:rsidP="000F5A2E">
      <w:pPr>
        <w:pStyle w:val="ListParagraph"/>
        <w:numPr>
          <w:ilvl w:val="0"/>
          <w:numId w:val="10"/>
        </w:numPr>
      </w:pPr>
      <w:r>
        <w:t>Determine alignment of eyebrows</w:t>
      </w:r>
    </w:p>
    <w:p w:rsidR="000F5A2E" w:rsidRDefault="000F5A2E" w:rsidP="000F5A2E">
      <w:pPr>
        <w:pStyle w:val="ListParagraph"/>
        <w:numPr>
          <w:ilvl w:val="0"/>
          <w:numId w:val="10"/>
        </w:numPr>
      </w:pPr>
      <w:r>
        <w:t>Inspect sclera, conjunctiva, and iris</w:t>
      </w:r>
    </w:p>
    <w:p w:rsidR="000F5A2E" w:rsidRDefault="000F5A2E" w:rsidP="000F5A2E">
      <w:pPr>
        <w:pStyle w:val="ListParagraph"/>
        <w:numPr>
          <w:ilvl w:val="0"/>
          <w:numId w:val="10"/>
        </w:numPr>
      </w:pPr>
      <w:r>
        <w:t>Palpate lacrimal apparatus</w:t>
      </w:r>
    </w:p>
    <w:p w:rsidR="009A30D2" w:rsidRDefault="009A30D2" w:rsidP="000F5A2E">
      <w:pPr>
        <w:pStyle w:val="ListParagraph"/>
        <w:numPr>
          <w:ilvl w:val="0"/>
          <w:numId w:val="10"/>
        </w:numPr>
      </w:pPr>
      <w:r>
        <w:t>Near vision screening</w:t>
      </w:r>
    </w:p>
    <w:p w:rsidR="009A30D2" w:rsidRDefault="009A30D2" w:rsidP="000F5A2E">
      <w:pPr>
        <w:pStyle w:val="ListParagraph"/>
        <w:numPr>
          <w:ilvl w:val="0"/>
          <w:numId w:val="10"/>
        </w:numPr>
      </w:pPr>
      <w:r>
        <w:t>Eye function</w:t>
      </w:r>
    </w:p>
    <w:p w:rsidR="009A30D2" w:rsidRDefault="009A30D2" w:rsidP="000F5A2E">
      <w:pPr>
        <w:pStyle w:val="ListParagraph"/>
        <w:numPr>
          <w:ilvl w:val="0"/>
          <w:numId w:val="10"/>
        </w:numPr>
      </w:pPr>
      <w:r>
        <w:t>Test pupillary response to light and accommodation</w:t>
      </w:r>
    </w:p>
    <w:p w:rsidR="009A30D2" w:rsidRDefault="009A30D2" w:rsidP="000F5A2E">
      <w:pPr>
        <w:pStyle w:val="ListParagraph"/>
        <w:numPr>
          <w:ilvl w:val="0"/>
          <w:numId w:val="10"/>
        </w:numPr>
      </w:pPr>
      <w:r>
        <w:t>Perform cover-uncover test and corneal light reflex</w:t>
      </w:r>
    </w:p>
    <w:p w:rsidR="009A30D2" w:rsidRDefault="009A30D2" w:rsidP="000F5A2E">
      <w:pPr>
        <w:pStyle w:val="ListParagraph"/>
        <w:numPr>
          <w:ilvl w:val="0"/>
          <w:numId w:val="10"/>
        </w:numPr>
      </w:pPr>
      <w:r>
        <w:t>Test extraocular eye movements</w:t>
      </w:r>
    </w:p>
    <w:p w:rsidR="009A30D2" w:rsidRDefault="009A30D2" w:rsidP="000F5A2E">
      <w:pPr>
        <w:pStyle w:val="ListParagraph"/>
        <w:numPr>
          <w:ilvl w:val="0"/>
          <w:numId w:val="10"/>
        </w:numPr>
      </w:pPr>
      <w:r>
        <w:t>Assess visual fields</w:t>
      </w:r>
    </w:p>
    <w:p w:rsidR="009A30D2" w:rsidRDefault="009A30D2" w:rsidP="000F5A2E">
      <w:pPr>
        <w:pStyle w:val="ListParagraph"/>
        <w:numPr>
          <w:ilvl w:val="0"/>
          <w:numId w:val="10"/>
        </w:numPr>
      </w:pPr>
      <w:r>
        <w:t>Test corneal reflexes</w:t>
      </w:r>
    </w:p>
    <w:p w:rsidR="009A30D2" w:rsidRDefault="009A30D2" w:rsidP="000F5A2E">
      <w:pPr>
        <w:pStyle w:val="ListParagraph"/>
        <w:numPr>
          <w:ilvl w:val="0"/>
          <w:numId w:val="10"/>
        </w:numPr>
      </w:pPr>
      <w:r>
        <w:t>Test red reflex</w:t>
      </w:r>
    </w:p>
    <w:p w:rsidR="009A30D2" w:rsidRDefault="009A30D2" w:rsidP="000F5A2E">
      <w:pPr>
        <w:pStyle w:val="ListParagraph"/>
        <w:numPr>
          <w:ilvl w:val="0"/>
          <w:numId w:val="10"/>
        </w:numPr>
      </w:pPr>
      <w:r>
        <w:t>Inspect lens</w:t>
      </w:r>
    </w:p>
    <w:p w:rsidR="009A30D2" w:rsidRPr="000F5A2E" w:rsidRDefault="009A30D2" w:rsidP="000F5A2E">
      <w:pPr>
        <w:pStyle w:val="ListParagraph"/>
        <w:numPr>
          <w:ilvl w:val="0"/>
          <w:numId w:val="10"/>
        </w:numPr>
      </w:pPr>
      <w:r>
        <w:t>Inspect disc, cup margins, vessels, and retinal surface</w:t>
      </w:r>
    </w:p>
    <w:p w:rsidR="00E819F1" w:rsidRDefault="00E819F1" w:rsidP="001059F2">
      <w:pPr>
        <w:pStyle w:val="Heading2"/>
      </w:pPr>
      <w:r>
        <w:t>Ears</w:t>
      </w:r>
    </w:p>
    <w:p w:rsidR="009A30D2" w:rsidRDefault="009A30D2" w:rsidP="009A30D2">
      <w:pPr>
        <w:pStyle w:val="ListParagraph"/>
        <w:numPr>
          <w:ilvl w:val="0"/>
          <w:numId w:val="11"/>
        </w:numPr>
      </w:pPr>
      <w:r>
        <w:t>Inspect alignment and placement</w:t>
      </w:r>
    </w:p>
    <w:p w:rsidR="009A30D2" w:rsidRDefault="009A30D2" w:rsidP="009A30D2">
      <w:pPr>
        <w:pStyle w:val="ListParagraph"/>
        <w:numPr>
          <w:ilvl w:val="0"/>
          <w:numId w:val="11"/>
        </w:numPr>
      </w:pPr>
      <w:r>
        <w:t>Inspect surface characteristics</w:t>
      </w:r>
    </w:p>
    <w:p w:rsidR="009A30D2" w:rsidRDefault="009A30D2" w:rsidP="009A30D2">
      <w:pPr>
        <w:pStyle w:val="ListParagraph"/>
        <w:numPr>
          <w:ilvl w:val="0"/>
          <w:numId w:val="11"/>
        </w:numPr>
      </w:pPr>
      <w:r>
        <w:t>Palpate auricle</w:t>
      </w:r>
    </w:p>
    <w:p w:rsidR="009A30D2" w:rsidRDefault="009A30D2" w:rsidP="009A30D2">
      <w:pPr>
        <w:pStyle w:val="ListParagraph"/>
        <w:numPr>
          <w:ilvl w:val="0"/>
          <w:numId w:val="11"/>
        </w:numPr>
      </w:pPr>
      <w:r>
        <w:t>Assess hearing and whisper test or ticking watch</w:t>
      </w:r>
    </w:p>
    <w:p w:rsidR="009A30D2" w:rsidRDefault="009A30D2" w:rsidP="009A30D2">
      <w:pPr>
        <w:pStyle w:val="ListParagraph"/>
        <w:numPr>
          <w:ilvl w:val="0"/>
          <w:numId w:val="11"/>
        </w:numPr>
      </w:pPr>
      <w:r>
        <w:t>Perform otoscopic examination</w:t>
      </w:r>
    </w:p>
    <w:p w:rsidR="009A30D2" w:rsidRDefault="009A30D2" w:rsidP="009A30D2">
      <w:pPr>
        <w:pStyle w:val="ListParagraph"/>
        <w:numPr>
          <w:ilvl w:val="0"/>
          <w:numId w:val="11"/>
        </w:numPr>
      </w:pPr>
      <w:r>
        <w:t>Inspect canals</w:t>
      </w:r>
    </w:p>
    <w:p w:rsidR="009A30D2" w:rsidRDefault="009A30D2" w:rsidP="009A30D2">
      <w:pPr>
        <w:pStyle w:val="ListParagraph"/>
        <w:numPr>
          <w:ilvl w:val="0"/>
          <w:numId w:val="11"/>
        </w:numPr>
      </w:pPr>
      <w:r>
        <w:t>Inspect tympanic membranes for landmarks, deformities, and inflammation</w:t>
      </w:r>
    </w:p>
    <w:p w:rsidR="00E819F1" w:rsidRDefault="00E819F1" w:rsidP="001059F2">
      <w:pPr>
        <w:pStyle w:val="Heading2"/>
      </w:pPr>
      <w:r>
        <w:t>Nose</w:t>
      </w:r>
    </w:p>
    <w:p w:rsidR="009A30D2" w:rsidRDefault="009A30D2" w:rsidP="009A30D2">
      <w:pPr>
        <w:pStyle w:val="ListParagraph"/>
        <w:numPr>
          <w:ilvl w:val="0"/>
          <w:numId w:val="12"/>
        </w:numPr>
      </w:pPr>
      <w:r>
        <w:t>Note structure, position of septum</w:t>
      </w:r>
    </w:p>
    <w:p w:rsidR="009A30D2" w:rsidRDefault="009A30D2" w:rsidP="009A30D2">
      <w:pPr>
        <w:pStyle w:val="ListParagraph"/>
        <w:numPr>
          <w:ilvl w:val="0"/>
          <w:numId w:val="12"/>
        </w:numPr>
      </w:pPr>
      <w:r>
        <w:t>Determine patency of each nostril</w:t>
      </w:r>
    </w:p>
    <w:p w:rsidR="009A30D2" w:rsidRDefault="009A30D2" w:rsidP="009A30D2">
      <w:pPr>
        <w:pStyle w:val="ListParagraph"/>
        <w:numPr>
          <w:ilvl w:val="0"/>
          <w:numId w:val="12"/>
        </w:numPr>
      </w:pPr>
      <w:r>
        <w:t>Inspect mucosa, septum, and turbinates with nasal speculum</w:t>
      </w:r>
    </w:p>
    <w:p w:rsidR="009A30D2" w:rsidRPr="009A30D2" w:rsidRDefault="009A30D2" w:rsidP="009A30D2">
      <w:pPr>
        <w:pStyle w:val="ListParagraph"/>
        <w:numPr>
          <w:ilvl w:val="0"/>
          <w:numId w:val="12"/>
        </w:numPr>
      </w:pPr>
      <w:r>
        <w:t>Asses olfactory function, test sense of smell</w:t>
      </w:r>
    </w:p>
    <w:p w:rsidR="00E819F1" w:rsidRDefault="00E819F1" w:rsidP="001059F2">
      <w:pPr>
        <w:pStyle w:val="Heading2"/>
      </w:pPr>
      <w:r>
        <w:lastRenderedPageBreak/>
        <w:t>Mouth and Pharynx</w:t>
      </w:r>
    </w:p>
    <w:p w:rsidR="009A30D2" w:rsidRDefault="00660324" w:rsidP="009A30D2">
      <w:pPr>
        <w:pStyle w:val="ListParagraph"/>
        <w:numPr>
          <w:ilvl w:val="0"/>
          <w:numId w:val="14"/>
        </w:numPr>
      </w:pPr>
      <w:r>
        <w:t>Inspect lips, buccal mucosa, gums, hard and soft palates, floor of mouth for color, surface characteristics, and any other apparent abnormalities</w:t>
      </w:r>
    </w:p>
    <w:p w:rsidR="00660324" w:rsidRDefault="00660324" w:rsidP="009A30D2">
      <w:pPr>
        <w:pStyle w:val="ListParagraph"/>
        <w:numPr>
          <w:ilvl w:val="0"/>
          <w:numId w:val="14"/>
        </w:numPr>
      </w:pPr>
      <w:r>
        <w:t>Inspect oropharynx. Note anteroposterior pillars, uvula, tonsils, posterior pharynx, and mouth odor.</w:t>
      </w:r>
    </w:p>
    <w:p w:rsidR="00660324" w:rsidRDefault="00660324" w:rsidP="009A30D2">
      <w:pPr>
        <w:pStyle w:val="ListParagraph"/>
        <w:numPr>
          <w:ilvl w:val="0"/>
          <w:numId w:val="14"/>
        </w:numPr>
      </w:pPr>
      <w:r>
        <w:t>Inspect teeth for color, number, and surface characteristics</w:t>
      </w:r>
    </w:p>
    <w:p w:rsidR="00660324" w:rsidRDefault="00660324" w:rsidP="009A30D2">
      <w:pPr>
        <w:pStyle w:val="ListParagraph"/>
        <w:numPr>
          <w:ilvl w:val="0"/>
          <w:numId w:val="14"/>
        </w:numPr>
      </w:pPr>
      <w:r>
        <w:t>Inspect tongue for color, characteristics, symmetry, and movement</w:t>
      </w:r>
    </w:p>
    <w:p w:rsidR="00660324" w:rsidRDefault="00660324" w:rsidP="009A30D2">
      <w:pPr>
        <w:pStyle w:val="ListParagraph"/>
        <w:numPr>
          <w:ilvl w:val="0"/>
          <w:numId w:val="14"/>
        </w:numPr>
      </w:pPr>
      <w:r>
        <w:t>Test gag reflex and ah reflex</w:t>
      </w:r>
    </w:p>
    <w:p w:rsidR="00660324" w:rsidRPr="009A30D2" w:rsidRDefault="00660324" w:rsidP="009A30D2">
      <w:pPr>
        <w:pStyle w:val="ListParagraph"/>
        <w:numPr>
          <w:ilvl w:val="0"/>
          <w:numId w:val="14"/>
        </w:numPr>
      </w:pPr>
      <w:r>
        <w:t>Perform taste test</w:t>
      </w:r>
    </w:p>
    <w:p w:rsidR="00E819F1" w:rsidRDefault="000F5A2E" w:rsidP="001059F2">
      <w:pPr>
        <w:pStyle w:val="Heading2"/>
      </w:pPr>
      <w:r>
        <w:t>Neck</w:t>
      </w:r>
    </w:p>
    <w:p w:rsidR="00660324" w:rsidRDefault="000C7B2B" w:rsidP="00660324">
      <w:pPr>
        <w:pStyle w:val="ListParagraph"/>
        <w:numPr>
          <w:ilvl w:val="0"/>
          <w:numId w:val="15"/>
        </w:numPr>
      </w:pPr>
      <w:r>
        <w:t>Inspect for symmetry and smoothness of the neck and thyroid</w:t>
      </w:r>
    </w:p>
    <w:p w:rsidR="000C7B2B" w:rsidRDefault="000C7B2B" w:rsidP="00660324">
      <w:pPr>
        <w:pStyle w:val="ListParagraph"/>
        <w:numPr>
          <w:ilvl w:val="0"/>
          <w:numId w:val="15"/>
        </w:numPr>
      </w:pPr>
      <w:r>
        <w:t xml:space="preserve">Inspect for jugular </w:t>
      </w:r>
      <w:r w:rsidR="00413C2F">
        <w:t>venous</w:t>
      </w:r>
      <w:r>
        <w:t xml:space="preserve"> distention</w:t>
      </w:r>
    </w:p>
    <w:p w:rsidR="000C7B2B" w:rsidRDefault="000C7B2B" w:rsidP="00660324">
      <w:pPr>
        <w:pStyle w:val="ListParagraph"/>
        <w:numPr>
          <w:ilvl w:val="0"/>
          <w:numId w:val="15"/>
        </w:numPr>
      </w:pPr>
      <w:r>
        <w:t xml:space="preserve">Inspect and palpate range of motion, test </w:t>
      </w:r>
      <w:r w:rsidR="00413C2F">
        <w:t>resistance</w:t>
      </w:r>
      <w:r>
        <w:t xml:space="preserve"> against examiner’s hand</w:t>
      </w:r>
    </w:p>
    <w:p w:rsidR="000C7B2B" w:rsidRDefault="000C7B2B" w:rsidP="00660324">
      <w:pPr>
        <w:pStyle w:val="ListParagraph"/>
        <w:numPr>
          <w:ilvl w:val="0"/>
          <w:numId w:val="15"/>
        </w:numPr>
      </w:pPr>
      <w:r>
        <w:t>Test shoulder shrug</w:t>
      </w:r>
    </w:p>
    <w:p w:rsidR="000C7B2B" w:rsidRDefault="000C7B2B" w:rsidP="00660324">
      <w:pPr>
        <w:pStyle w:val="ListParagraph"/>
        <w:numPr>
          <w:ilvl w:val="0"/>
          <w:numId w:val="15"/>
        </w:numPr>
      </w:pPr>
      <w:r>
        <w:t xml:space="preserve">Palpate carotid pulses, one at a time, </w:t>
      </w:r>
    </w:p>
    <w:p w:rsidR="00413C2F" w:rsidRDefault="00413C2F" w:rsidP="00660324">
      <w:pPr>
        <w:pStyle w:val="ListParagraph"/>
        <w:numPr>
          <w:ilvl w:val="0"/>
          <w:numId w:val="15"/>
        </w:numPr>
      </w:pPr>
      <w:r>
        <w:t>Palpate tracheal position</w:t>
      </w:r>
    </w:p>
    <w:p w:rsidR="00413C2F" w:rsidRDefault="00413C2F" w:rsidP="00660324">
      <w:pPr>
        <w:pStyle w:val="ListParagraph"/>
        <w:numPr>
          <w:ilvl w:val="0"/>
          <w:numId w:val="15"/>
        </w:numPr>
      </w:pPr>
      <w:r>
        <w:t>Palpate thyroid</w:t>
      </w:r>
    </w:p>
    <w:p w:rsidR="00413C2F" w:rsidRDefault="00413C2F" w:rsidP="00660324">
      <w:pPr>
        <w:pStyle w:val="ListParagraph"/>
        <w:numPr>
          <w:ilvl w:val="0"/>
          <w:numId w:val="15"/>
        </w:numPr>
      </w:pPr>
      <w:r>
        <w:t>Palpate lymph nodes</w:t>
      </w:r>
    </w:p>
    <w:p w:rsidR="00413C2F" w:rsidRPr="00660324" w:rsidRDefault="00413C2F" w:rsidP="00660324">
      <w:pPr>
        <w:pStyle w:val="ListParagraph"/>
        <w:numPr>
          <w:ilvl w:val="0"/>
          <w:numId w:val="15"/>
        </w:numPr>
      </w:pPr>
      <w:r>
        <w:t>Auscultate carotid arteries and thyroid</w:t>
      </w:r>
    </w:p>
    <w:p w:rsidR="00E819F1" w:rsidRDefault="00E819F1" w:rsidP="001059F2">
      <w:pPr>
        <w:pStyle w:val="Heading2"/>
      </w:pPr>
      <w:r>
        <w:t xml:space="preserve">Chest, </w:t>
      </w:r>
      <w:r w:rsidR="00413C2F">
        <w:t>Heart</w:t>
      </w:r>
    </w:p>
    <w:p w:rsidR="00121714" w:rsidRDefault="00121714" w:rsidP="00121714">
      <w:pPr>
        <w:pStyle w:val="ListParagraph"/>
        <w:numPr>
          <w:ilvl w:val="0"/>
          <w:numId w:val="3"/>
        </w:numPr>
      </w:pPr>
      <w:r>
        <w:t xml:space="preserve">Inspect the chest for respiratory movement, size, shape, precordial movement, </w:t>
      </w:r>
      <w:r w:rsidR="003B1E90">
        <w:t xml:space="preserve">and </w:t>
      </w:r>
      <w:r>
        <w:t>deformity</w:t>
      </w:r>
    </w:p>
    <w:p w:rsidR="00121714" w:rsidRDefault="00121714" w:rsidP="00121714">
      <w:pPr>
        <w:pStyle w:val="ListParagraph"/>
        <w:numPr>
          <w:ilvl w:val="0"/>
          <w:numId w:val="3"/>
        </w:numPr>
      </w:pPr>
      <w:r>
        <w:t>Palpate the anterior chest, locate the point of maximal impulse; note tactile fremitus in the talking or crying child</w:t>
      </w:r>
    </w:p>
    <w:p w:rsidR="00121714" w:rsidRDefault="00121714" w:rsidP="00121714">
      <w:pPr>
        <w:pStyle w:val="ListParagraph"/>
        <w:numPr>
          <w:ilvl w:val="0"/>
          <w:numId w:val="3"/>
        </w:numPr>
      </w:pPr>
      <w:r>
        <w:t>Auscultate the anterior, lateral, and posterior chest for breath sounds; count respirations</w:t>
      </w:r>
    </w:p>
    <w:p w:rsidR="00121714" w:rsidRPr="00121714" w:rsidRDefault="00121714" w:rsidP="00121714">
      <w:pPr>
        <w:pStyle w:val="ListParagraph"/>
        <w:numPr>
          <w:ilvl w:val="0"/>
          <w:numId w:val="3"/>
        </w:numPr>
      </w:pPr>
      <w:r>
        <w:t>Auscultate all cardiac listening areas for S1 and S2, splitting, and murmurs; count apical pulse</w:t>
      </w:r>
    </w:p>
    <w:p w:rsidR="00E819F1" w:rsidRDefault="00E819F1" w:rsidP="001059F2">
      <w:pPr>
        <w:pStyle w:val="Heading2"/>
      </w:pPr>
      <w:r>
        <w:t>Abdomen</w:t>
      </w:r>
    </w:p>
    <w:p w:rsidR="00121714" w:rsidRDefault="00121714" w:rsidP="00121714">
      <w:pPr>
        <w:pStyle w:val="ListParagraph"/>
        <w:numPr>
          <w:ilvl w:val="0"/>
          <w:numId w:val="4"/>
        </w:numPr>
      </w:pPr>
      <w:r>
        <w:t>Inspect abdomen</w:t>
      </w:r>
    </w:p>
    <w:p w:rsidR="00121714" w:rsidRDefault="00121714" w:rsidP="00121714">
      <w:pPr>
        <w:pStyle w:val="ListParagraph"/>
        <w:numPr>
          <w:ilvl w:val="0"/>
          <w:numId w:val="4"/>
        </w:numPr>
      </w:pPr>
      <w:r>
        <w:t>Auscultate for bowel sounds</w:t>
      </w:r>
    </w:p>
    <w:p w:rsidR="00121714" w:rsidRDefault="00121714" w:rsidP="00121714">
      <w:pPr>
        <w:pStyle w:val="ListParagraph"/>
        <w:numPr>
          <w:ilvl w:val="0"/>
          <w:numId w:val="4"/>
        </w:numPr>
      </w:pPr>
      <w:r>
        <w:t>Palpate. Identify the size of the liver and any other palpable organs or masses</w:t>
      </w:r>
    </w:p>
    <w:p w:rsidR="00121714" w:rsidRDefault="00121714" w:rsidP="00121714">
      <w:pPr>
        <w:pStyle w:val="ListParagraph"/>
        <w:numPr>
          <w:ilvl w:val="0"/>
          <w:numId w:val="4"/>
        </w:numPr>
      </w:pPr>
      <w:r>
        <w:t>Percuss</w:t>
      </w:r>
    </w:p>
    <w:p w:rsidR="00121714" w:rsidRDefault="00121714" w:rsidP="00121714">
      <w:pPr>
        <w:pStyle w:val="ListParagraph"/>
        <w:numPr>
          <w:ilvl w:val="0"/>
          <w:numId w:val="4"/>
        </w:numPr>
      </w:pPr>
      <w:r>
        <w:t>Palpate the femoral pulses, compare to radial pulses</w:t>
      </w:r>
    </w:p>
    <w:p w:rsidR="00121714" w:rsidRPr="00121714" w:rsidRDefault="00121714" w:rsidP="00121714">
      <w:pPr>
        <w:pStyle w:val="ListParagraph"/>
        <w:numPr>
          <w:ilvl w:val="0"/>
          <w:numId w:val="4"/>
        </w:numPr>
      </w:pPr>
      <w:r>
        <w:t>Palpate the lymph nodes</w:t>
      </w:r>
    </w:p>
    <w:p w:rsidR="00E819F1" w:rsidRDefault="00E819F1" w:rsidP="001059F2">
      <w:pPr>
        <w:pStyle w:val="Heading2"/>
      </w:pPr>
      <w:r>
        <w:t>Back</w:t>
      </w:r>
    </w:p>
    <w:p w:rsidR="00121714" w:rsidRDefault="00413C2F" w:rsidP="00121714">
      <w:pPr>
        <w:pStyle w:val="ListParagraph"/>
        <w:numPr>
          <w:ilvl w:val="0"/>
          <w:numId w:val="6"/>
        </w:numPr>
      </w:pPr>
      <w:r>
        <w:t>Inspect skin and thoracic configuration</w:t>
      </w:r>
    </w:p>
    <w:p w:rsidR="00413C2F" w:rsidRDefault="00413C2F" w:rsidP="00121714">
      <w:pPr>
        <w:pStyle w:val="ListParagraph"/>
        <w:numPr>
          <w:ilvl w:val="0"/>
          <w:numId w:val="6"/>
        </w:numPr>
      </w:pPr>
      <w:r>
        <w:t>Inspect symmetry of shoulders, musculoskeletal development</w:t>
      </w:r>
    </w:p>
    <w:p w:rsidR="00413C2F" w:rsidRDefault="00413C2F" w:rsidP="00121714">
      <w:pPr>
        <w:pStyle w:val="ListParagraph"/>
        <w:numPr>
          <w:ilvl w:val="0"/>
          <w:numId w:val="6"/>
        </w:numPr>
      </w:pPr>
      <w:r>
        <w:t>Inspect and palpate scapula and spine, percuss spine.</w:t>
      </w:r>
    </w:p>
    <w:p w:rsidR="00413C2F" w:rsidRDefault="00413C2F" w:rsidP="00121714">
      <w:pPr>
        <w:pStyle w:val="ListParagraph"/>
        <w:numPr>
          <w:ilvl w:val="0"/>
          <w:numId w:val="6"/>
        </w:numPr>
      </w:pPr>
      <w:r>
        <w:t>Palpate and percuss costovertebral angle</w:t>
      </w:r>
    </w:p>
    <w:p w:rsidR="00413C2F" w:rsidRDefault="00413C2F" w:rsidP="00121714">
      <w:pPr>
        <w:pStyle w:val="ListParagraph"/>
        <w:numPr>
          <w:ilvl w:val="0"/>
          <w:numId w:val="6"/>
        </w:numPr>
      </w:pPr>
      <w:r>
        <w:t>Palpate spine</w:t>
      </w:r>
    </w:p>
    <w:p w:rsidR="00413C2F" w:rsidRDefault="00413C2F" w:rsidP="00413C2F">
      <w:pPr>
        <w:pStyle w:val="Heading2"/>
      </w:pPr>
      <w:r>
        <w:t>Lungs</w:t>
      </w:r>
    </w:p>
    <w:p w:rsidR="00413C2F" w:rsidRDefault="00413C2F" w:rsidP="00413C2F">
      <w:pPr>
        <w:pStyle w:val="ListParagraph"/>
        <w:numPr>
          <w:ilvl w:val="0"/>
          <w:numId w:val="16"/>
        </w:numPr>
      </w:pPr>
      <w:r>
        <w:t>Inspect respiration: excursion, depth, rhythm, and pattern</w:t>
      </w:r>
    </w:p>
    <w:p w:rsidR="00413C2F" w:rsidRDefault="00413C2F" w:rsidP="00413C2F">
      <w:pPr>
        <w:pStyle w:val="ListParagraph"/>
        <w:numPr>
          <w:ilvl w:val="0"/>
          <w:numId w:val="16"/>
        </w:numPr>
      </w:pPr>
      <w:r>
        <w:t>Palpate for expansion and tactile fremitus</w:t>
      </w:r>
    </w:p>
    <w:p w:rsidR="00413C2F" w:rsidRDefault="00413C2F" w:rsidP="00413C2F">
      <w:pPr>
        <w:pStyle w:val="ListParagraph"/>
        <w:numPr>
          <w:ilvl w:val="0"/>
          <w:numId w:val="16"/>
        </w:numPr>
      </w:pPr>
      <w:r>
        <w:t>Palpate scapular and subscapular nodes</w:t>
      </w:r>
    </w:p>
    <w:p w:rsidR="00413C2F" w:rsidRDefault="00413C2F" w:rsidP="00413C2F">
      <w:pPr>
        <w:pStyle w:val="ListParagraph"/>
        <w:numPr>
          <w:ilvl w:val="0"/>
          <w:numId w:val="16"/>
        </w:numPr>
      </w:pPr>
      <w:r>
        <w:t>Percuss posterior chest and lateral walls systematically for resonance</w:t>
      </w:r>
    </w:p>
    <w:p w:rsidR="00413C2F" w:rsidRDefault="00413C2F" w:rsidP="00413C2F">
      <w:pPr>
        <w:pStyle w:val="ListParagraph"/>
        <w:numPr>
          <w:ilvl w:val="0"/>
          <w:numId w:val="16"/>
        </w:numPr>
      </w:pPr>
      <w:r>
        <w:t>Percuss for diaphragmatic excursion</w:t>
      </w:r>
    </w:p>
    <w:p w:rsidR="00413C2F" w:rsidRPr="00413C2F" w:rsidRDefault="00413C2F" w:rsidP="00413C2F">
      <w:pPr>
        <w:pStyle w:val="ListParagraph"/>
        <w:numPr>
          <w:ilvl w:val="0"/>
          <w:numId w:val="16"/>
        </w:numPr>
      </w:pPr>
      <w:r>
        <w:t>Auscultate systematically for breath sounds. Note characteristics and adventitious sounds</w:t>
      </w:r>
    </w:p>
    <w:p w:rsidR="00E819F1" w:rsidRDefault="00E819F1" w:rsidP="001059F2">
      <w:pPr>
        <w:pStyle w:val="Heading2"/>
      </w:pPr>
      <w:r>
        <w:t>Upper Extremities</w:t>
      </w:r>
    </w:p>
    <w:p w:rsidR="004C4338" w:rsidRDefault="004C4338" w:rsidP="004C4338">
      <w:pPr>
        <w:pStyle w:val="ListParagraph"/>
        <w:numPr>
          <w:ilvl w:val="0"/>
          <w:numId w:val="1"/>
        </w:numPr>
      </w:pPr>
      <w:r>
        <w:t xml:space="preserve">Inspect arms for movement, size, shape; observe use of the hands; </w:t>
      </w:r>
      <w:r w:rsidR="006C51E0">
        <w:t>inspect</w:t>
      </w:r>
      <w:r>
        <w:t xml:space="preserve"> hands for number and configuration of fingers and palmar creases</w:t>
      </w:r>
    </w:p>
    <w:p w:rsidR="004C4338" w:rsidRDefault="004C4338" w:rsidP="004C4338">
      <w:pPr>
        <w:pStyle w:val="ListParagraph"/>
        <w:numPr>
          <w:ilvl w:val="0"/>
          <w:numId w:val="1"/>
        </w:numPr>
      </w:pPr>
      <w:r>
        <w:t>Palpate radial pulses</w:t>
      </w:r>
    </w:p>
    <w:p w:rsidR="004C4338" w:rsidRDefault="004C4338" w:rsidP="004C4338">
      <w:pPr>
        <w:pStyle w:val="ListParagraph"/>
        <w:numPr>
          <w:ilvl w:val="0"/>
          <w:numId w:val="1"/>
        </w:numPr>
      </w:pPr>
      <w:r>
        <w:t>Elicit biceps and triceps reflexes when child cooperates</w:t>
      </w:r>
    </w:p>
    <w:p w:rsidR="00E819F1" w:rsidRDefault="004C4338" w:rsidP="00E819F1">
      <w:pPr>
        <w:pStyle w:val="ListParagraph"/>
        <w:numPr>
          <w:ilvl w:val="0"/>
          <w:numId w:val="1"/>
        </w:numPr>
      </w:pPr>
      <w:r>
        <w:t>Take blood pressure at this point or alter depending on the child’s attitude</w:t>
      </w:r>
    </w:p>
    <w:p w:rsidR="006C51E0" w:rsidRDefault="006C51E0" w:rsidP="001059F2">
      <w:pPr>
        <w:pStyle w:val="Heading2"/>
      </w:pPr>
      <w:r>
        <w:t>Lower Extremities</w:t>
      </w:r>
    </w:p>
    <w:p w:rsidR="006C51E0" w:rsidRDefault="006C51E0" w:rsidP="006C51E0">
      <w:pPr>
        <w:pStyle w:val="ListParagraph"/>
        <w:numPr>
          <w:ilvl w:val="0"/>
          <w:numId w:val="2"/>
        </w:numPr>
      </w:pPr>
      <w:r>
        <w:t xml:space="preserve">Inspect legs for movement, shape, size, alignment, and </w:t>
      </w:r>
      <w:r w:rsidR="003B1E90">
        <w:t>lesions</w:t>
      </w:r>
    </w:p>
    <w:p w:rsidR="006C51E0" w:rsidRDefault="006C51E0" w:rsidP="006C51E0">
      <w:pPr>
        <w:pStyle w:val="ListParagraph"/>
        <w:numPr>
          <w:ilvl w:val="0"/>
          <w:numId w:val="2"/>
        </w:numPr>
      </w:pPr>
      <w:r>
        <w:t>Inspect feet for alignment, longitudinal arch, and number of toes</w:t>
      </w:r>
    </w:p>
    <w:p w:rsidR="006C51E0" w:rsidRDefault="006C51E0" w:rsidP="006C51E0">
      <w:pPr>
        <w:pStyle w:val="ListParagraph"/>
        <w:numPr>
          <w:ilvl w:val="0"/>
          <w:numId w:val="2"/>
        </w:numPr>
      </w:pPr>
      <w:r>
        <w:t>Palpate dorsalis pedis pulse</w:t>
      </w:r>
    </w:p>
    <w:p w:rsidR="006C51E0" w:rsidRPr="006C51E0" w:rsidRDefault="006C51E0" w:rsidP="006C51E0">
      <w:pPr>
        <w:pStyle w:val="ListParagraph"/>
        <w:numPr>
          <w:ilvl w:val="0"/>
          <w:numId w:val="2"/>
        </w:numPr>
      </w:pPr>
      <w:r>
        <w:t>Elicit plantar reflex and, if cooperative, the Achilles and patellar reflexes</w:t>
      </w:r>
    </w:p>
    <w:p w:rsidR="00E819F1" w:rsidRDefault="00E819F1" w:rsidP="001059F2">
      <w:pPr>
        <w:pStyle w:val="Heading2"/>
      </w:pPr>
      <w:r>
        <w:t>Musculoskeletal</w:t>
      </w:r>
    </w:p>
    <w:p w:rsidR="001059F2" w:rsidRDefault="001059F2" w:rsidP="001059F2">
      <w:pPr>
        <w:pStyle w:val="ListParagraph"/>
        <w:numPr>
          <w:ilvl w:val="0"/>
          <w:numId w:val="7"/>
        </w:numPr>
      </w:pPr>
      <w:r>
        <w:t>Observe patient moving from lying to sitting position</w:t>
      </w:r>
    </w:p>
    <w:p w:rsidR="001059F2" w:rsidRPr="001059F2" w:rsidRDefault="001059F2" w:rsidP="001059F2">
      <w:pPr>
        <w:pStyle w:val="ListParagraph"/>
        <w:numPr>
          <w:ilvl w:val="0"/>
          <w:numId w:val="7"/>
        </w:numPr>
      </w:pPr>
      <w:r>
        <w:t>Note coordination, use of muscles, ease of movement</w:t>
      </w:r>
    </w:p>
    <w:p w:rsidR="00E819F1" w:rsidRDefault="00E819F1" w:rsidP="001059F2">
      <w:pPr>
        <w:pStyle w:val="Heading2"/>
      </w:pPr>
      <w:r>
        <w:t>Spine</w:t>
      </w:r>
    </w:p>
    <w:p w:rsidR="00121714" w:rsidRDefault="00121714" w:rsidP="00121714">
      <w:pPr>
        <w:pStyle w:val="ListParagraph"/>
        <w:numPr>
          <w:ilvl w:val="0"/>
          <w:numId w:val="5"/>
        </w:numPr>
      </w:pPr>
      <w:r>
        <w:t xml:space="preserve">Inspect </w:t>
      </w:r>
      <w:r w:rsidR="001059F2">
        <w:t>and palpate spine</w:t>
      </w:r>
      <w:r>
        <w:t xml:space="preserve"> as the child bends down slowly forward to touch toes</w:t>
      </w:r>
    </w:p>
    <w:p w:rsidR="00121714" w:rsidRDefault="00121714" w:rsidP="00121714">
      <w:pPr>
        <w:pStyle w:val="ListParagraph"/>
        <w:numPr>
          <w:ilvl w:val="0"/>
          <w:numId w:val="5"/>
        </w:numPr>
      </w:pPr>
      <w:r>
        <w:t>Observe posture from anterior, posterior, and lateral views</w:t>
      </w:r>
    </w:p>
    <w:p w:rsidR="001059F2" w:rsidRDefault="001059F2" w:rsidP="00121714">
      <w:pPr>
        <w:pStyle w:val="ListParagraph"/>
        <w:numPr>
          <w:ilvl w:val="0"/>
          <w:numId w:val="5"/>
        </w:numPr>
      </w:pPr>
      <w:r>
        <w:t>Test range of motion: flexion, hyperextension, lateral bending, rotation of upper trunk</w:t>
      </w:r>
    </w:p>
    <w:p w:rsidR="00121714" w:rsidRPr="00121714" w:rsidRDefault="00121714" w:rsidP="00121714">
      <w:pPr>
        <w:pStyle w:val="ListParagraph"/>
        <w:numPr>
          <w:ilvl w:val="0"/>
          <w:numId w:val="5"/>
        </w:numPr>
      </w:pPr>
      <w:r>
        <w:t>Observe gait</w:t>
      </w:r>
    </w:p>
    <w:p w:rsidR="00E819F1" w:rsidRPr="00E819F1" w:rsidRDefault="00E819F1" w:rsidP="00E819F1"/>
    <w:sectPr w:rsidR="00E819F1" w:rsidRPr="00E8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3E3D"/>
    <w:multiLevelType w:val="hybridMultilevel"/>
    <w:tmpl w:val="E760D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B2425"/>
    <w:multiLevelType w:val="hybridMultilevel"/>
    <w:tmpl w:val="931AD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40CB1"/>
    <w:multiLevelType w:val="hybridMultilevel"/>
    <w:tmpl w:val="29B69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13810"/>
    <w:multiLevelType w:val="hybridMultilevel"/>
    <w:tmpl w:val="E9120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E0BA0"/>
    <w:multiLevelType w:val="hybridMultilevel"/>
    <w:tmpl w:val="6F72D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A0976"/>
    <w:multiLevelType w:val="hybridMultilevel"/>
    <w:tmpl w:val="468CE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62EA6"/>
    <w:multiLevelType w:val="hybridMultilevel"/>
    <w:tmpl w:val="883A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E596F"/>
    <w:multiLevelType w:val="hybridMultilevel"/>
    <w:tmpl w:val="6DA6F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E4B2F"/>
    <w:multiLevelType w:val="hybridMultilevel"/>
    <w:tmpl w:val="203E6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D578A"/>
    <w:multiLevelType w:val="hybridMultilevel"/>
    <w:tmpl w:val="2DA81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D2420F"/>
    <w:multiLevelType w:val="hybridMultilevel"/>
    <w:tmpl w:val="ED5EF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D627C0"/>
    <w:multiLevelType w:val="hybridMultilevel"/>
    <w:tmpl w:val="2FB6C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690F7E"/>
    <w:multiLevelType w:val="hybridMultilevel"/>
    <w:tmpl w:val="FB708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254D96"/>
    <w:multiLevelType w:val="hybridMultilevel"/>
    <w:tmpl w:val="5434A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0312A"/>
    <w:multiLevelType w:val="hybridMultilevel"/>
    <w:tmpl w:val="A9B06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B539A9"/>
    <w:multiLevelType w:val="hybridMultilevel"/>
    <w:tmpl w:val="77D6D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12"/>
  </w:num>
  <w:num w:numId="7">
    <w:abstractNumId w:val="14"/>
  </w:num>
  <w:num w:numId="8">
    <w:abstractNumId w:val="15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6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F1"/>
    <w:rsid w:val="0002243E"/>
    <w:rsid w:val="000C7B2B"/>
    <w:rsid w:val="000F5A2E"/>
    <w:rsid w:val="001059F2"/>
    <w:rsid w:val="00121714"/>
    <w:rsid w:val="00143B97"/>
    <w:rsid w:val="00301FF2"/>
    <w:rsid w:val="0035236E"/>
    <w:rsid w:val="00363C93"/>
    <w:rsid w:val="003B1E90"/>
    <w:rsid w:val="00413C2F"/>
    <w:rsid w:val="004C4338"/>
    <w:rsid w:val="00660324"/>
    <w:rsid w:val="006B26B5"/>
    <w:rsid w:val="006C51E0"/>
    <w:rsid w:val="009A30D2"/>
    <w:rsid w:val="00B57D5D"/>
    <w:rsid w:val="00E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FBD0E-0837-4AA1-9EEF-BDE281F6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F1"/>
  </w:style>
  <w:style w:type="paragraph" w:styleId="Heading1">
    <w:name w:val="heading 1"/>
    <w:basedOn w:val="Normal"/>
    <w:next w:val="Normal"/>
    <w:link w:val="Heading1Char"/>
    <w:uiPriority w:val="9"/>
    <w:qFormat/>
    <w:rsid w:val="00E819F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9F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9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9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9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9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9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9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19F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819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9F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9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19F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19F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9F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9F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9F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9F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9F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9F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9F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E819F1"/>
    <w:rPr>
      <w:b/>
      <w:bCs/>
    </w:rPr>
  </w:style>
  <w:style w:type="character" w:styleId="Emphasis">
    <w:name w:val="Emphasis"/>
    <w:basedOn w:val="DefaultParagraphFont"/>
    <w:uiPriority w:val="20"/>
    <w:qFormat/>
    <w:rsid w:val="00E819F1"/>
    <w:rPr>
      <w:i/>
      <w:iCs/>
    </w:rPr>
  </w:style>
  <w:style w:type="paragraph" w:styleId="NoSpacing">
    <w:name w:val="No Spacing"/>
    <w:uiPriority w:val="1"/>
    <w:qFormat/>
    <w:rsid w:val="00E819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819F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9F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9F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9F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819F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19F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19F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819F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819F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9F1"/>
    <w:pPr>
      <w:outlineLvl w:val="9"/>
    </w:pPr>
  </w:style>
  <w:style w:type="paragraph" w:styleId="ListParagraph">
    <w:name w:val="List Paragraph"/>
    <w:basedOn w:val="Normal"/>
    <w:uiPriority w:val="34"/>
    <w:qFormat/>
    <w:rsid w:val="004C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McCaslin,Kathryn (DSHS)</dc:creator>
  <cp:keywords/>
  <dc:description/>
  <cp:lastModifiedBy>Beard,Crystal (DSHS)</cp:lastModifiedBy>
  <cp:revision>2</cp:revision>
  <dcterms:created xsi:type="dcterms:W3CDTF">2018-04-19T19:51:00Z</dcterms:created>
  <dcterms:modified xsi:type="dcterms:W3CDTF">2018-04-19T19:51:00Z</dcterms:modified>
</cp:coreProperties>
</file>